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05BC2" w14:textId="77777777" w:rsidR="00DC0247" w:rsidRDefault="00DC0247" w:rsidP="00054785">
      <w:pPr>
        <w:tabs>
          <w:tab w:val="left" w:pos="4200"/>
        </w:tabs>
        <w:rPr>
          <w:rFonts w:cs="Arial"/>
          <w:szCs w:val="20"/>
          <w:lang w:eastAsia="ja-JP" w:bidi="th-TH"/>
        </w:rPr>
      </w:pPr>
    </w:p>
    <w:p w14:paraId="4372B084" w14:textId="77777777" w:rsidR="00E4695D" w:rsidRDefault="00E4695D" w:rsidP="00E4695D">
      <w:pPr>
        <w:rPr>
          <w:rFonts w:cs="Arial"/>
          <w:szCs w:val="20"/>
          <w:lang w:eastAsia="ja-JP" w:bidi="th-TH"/>
        </w:rPr>
      </w:pPr>
    </w:p>
    <w:p w14:paraId="21EA988A" w14:textId="77777777" w:rsidR="00E4695D" w:rsidRDefault="00E4695D" w:rsidP="00E4695D">
      <w:pPr>
        <w:rPr>
          <w:rFonts w:cs="Arial"/>
          <w:szCs w:val="20"/>
          <w:lang w:eastAsia="ja-JP" w:bidi="th-TH"/>
        </w:rPr>
      </w:pPr>
    </w:p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00"/>
        <w:tblLook w:val="04A0" w:firstRow="1" w:lastRow="0" w:firstColumn="1" w:lastColumn="0" w:noHBand="0" w:noVBand="1"/>
      </w:tblPr>
      <w:tblGrid>
        <w:gridCol w:w="6881"/>
        <w:gridCol w:w="2676"/>
      </w:tblGrid>
      <w:tr w:rsidR="00E4695D" w:rsidRPr="007D793D" w14:paraId="2CE9B9A4" w14:textId="77777777" w:rsidTr="00367F2D">
        <w:trPr>
          <w:trHeight w:val="699"/>
        </w:trPr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FEA9EC7" w14:textId="77777777" w:rsidR="00E4695D" w:rsidRDefault="00E4695D" w:rsidP="00367F2D">
            <w:pPr>
              <w:pStyle w:val="Heading1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30"/>
                <w:szCs w:val="30"/>
                <w:lang w:eastAsia="ja-JP" w:bidi="th-TH"/>
              </w:rPr>
            </w:pPr>
            <w:r w:rsidRPr="00E07A36">
              <w:rPr>
                <w:rFonts w:ascii="Arial" w:hAnsi="Arial" w:cs="Arial"/>
                <w:sz w:val="30"/>
                <w:szCs w:val="30"/>
                <w:lang w:eastAsia="ja-JP" w:bidi="th-TH"/>
              </w:rPr>
              <w:t xml:space="preserve">Job </w:t>
            </w:r>
            <w:r>
              <w:rPr>
                <w:rFonts w:ascii="Arial" w:hAnsi="Arial" w:cs="Arial"/>
                <w:sz w:val="30"/>
                <w:szCs w:val="30"/>
                <w:lang w:eastAsia="ja-JP" w:bidi="th-TH"/>
              </w:rPr>
              <w:t>Description</w:t>
            </w:r>
            <w:r w:rsidRPr="00E07A36">
              <w:rPr>
                <w:rFonts w:ascii="Arial" w:hAnsi="Arial" w:cs="Arial"/>
                <w:sz w:val="30"/>
                <w:szCs w:val="30"/>
                <w:lang w:eastAsia="ja-JP" w:bidi="th-TH"/>
              </w:rPr>
              <w:t>:</w:t>
            </w:r>
          </w:p>
          <w:p w14:paraId="26DA1E6C" w14:textId="5E9330BA" w:rsidR="00E4695D" w:rsidRPr="00E07A36" w:rsidRDefault="00E4695D" w:rsidP="00367F2D">
            <w:pPr>
              <w:pStyle w:val="Heading1"/>
              <w:numPr>
                <w:ilvl w:val="0"/>
                <w:numId w:val="0"/>
              </w:numPr>
              <w:ind w:left="720"/>
              <w:rPr>
                <w:rFonts w:ascii="Arial" w:hAnsi="Arial" w:cs="Arial"/>
                <w:sz w:val="30"/>
                <w:szCs w:val="30"/>
                <w:lang w:eastAsia="ja-JP" w:bidi="th-TH"/>
              </w:rPr>
            </w:pPr>
            <w:r>
              <w:rPr>
                <w:rFonts w:ascii="Arial" w:hAnsi="Arial" w:cs="Arial"/>
                <w:sz w:val="30"/>
                <w:szCs w:val="30"/>
                <w:lang w:eastAsia="ja-JP" w:bidi="th-TH"/>
              </w:rPr>
              <w:t xml:space="preserve">Buyer Aftersales – Parts and Accessories 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18CDDED1" w14:textId="77777777" w:rsidR="00E4695D" w:rsidRPr="00E07A36" w:rsidRDefault="00E4695D" w:rsidP="00367F2D">
            <w:pPr>
              <w:pStyle w:val="Heading1"/>
              <w:numPr>
                <w:ilvl w:val="0"/>
                <w:numId w:val="0"/>
              </w:numPr>
              <w:ind w:left="360"/>
              <w:rPr>
                <w:rFonts w:ascii="Arial" w:hAnsi="Arial" w:cs="Arial"/>
                <w:noProof/>
                <w:sz w:val="20"/>
                <w:szCs w:val="20"/>
              </w:rPr>
            </w:pPr>
            <w:r w:rsidRPr="00E07A36">
              <w:rPr>
                <w:rFonts w:ascii="Arial" w:hAnsi="Arial" w:cs="Arial"/>
                <w:noProof/>
                <w:sz w:val="20"/>
                <w:szCs w:val="20"/>
                <w:lang w:eastAsia="ja-JP" w:bidi="th-TH"/>
              </w:rPr>
              <w:drawing>
                <wp:inline distT="0" distB="0" distL="0" distR="0" wp14:anchorId="6F43A5EF" wp14:editId="1141AFF9">
                  <wp:extent cx="1333500" cy="298450"/>
                  <wp:effectExtent l="0" t="0" r="0" b="6350"/>
                  <wp:docPr id="8" name="Picture 8" descr="T_LogoLockup_Standard_Black_for_use_on_Dark_Background_v2_resi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_LogoLockup_Standard_Black_for_use_on_Dark_Background_v2_resi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838785" w14:textId="77777777" w:rsidR="00E4695D" w:rsidRPr="007D793D" w:rsidRDefault="00E4695D" w:rsidP="00E4695D">
      <w:pPr>
        <w:rPr>
          <w:rFonts w:cs="Arial"/>
          <w:szCs w:val="20"/>
          <w:lang w:eastAsia="ja-JP" w:bidi="th-TH"/>
        </w:rPr>
      </w:pPr>
    </w:p>
    <w:p w14:paraId="59F2C2F8" w14:textId="77777777" w:rsidR="00E4695D" w:rsidRDefault="00E4695D" w:rsidP="00E4695D">
      <w:pPr>
        <w:pStyle w:val="Default"/>
      </w:pPr>
    </w:p>
    <w:p w14:paraId="512E9323" w14:textId="77777777" w:rsidR="00E4695D" w:rsidRPr="0061019D" w:rsidRDefault="00E4695D" w:rsidP="00E4695D">
      <w:pPr>
        <w:rPr>
          <w:rFonts w:cs="Arial"/>
          <w:b/>
          <w:bCs/>
          <w:sz w:val="21"/>
          <w:szCs w:val="21"/>
        </w:rPr>
      </w:pPr>
      <w:r w:rsidRPr="0061019D">
        <w:rPr>
          <w:rFonts w:cs="Arial"/>
          <w:b/>
          <w:bCs/>
          <w:sz w:val="21"/>
          <w:szCs w:val="21"/>
        </w:rPr>
        <w:t>Department: Aftersales Procurement</w:t>
      </w:r>
    </w:p>
    <w:p w14:paraId="02CF86E7" w14:textId="77777777" w:rsidR="00E4695D" w:rsidRPr="00D856CA" w:rsidRDefault="00E4695D" w:rsidP="00E4695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E76EF95" w14:textId="77777777" w:rsidR="00E4695D" w:rsidRDefault="00E4695D" w:rsidP="00E4695D">
      <w:pPr>
        <w:pStyle w:val="Default"/>
        <w:rPr>
          <w:sz w:val="20"/>
          <w:szCs w:val="20"/>
        </w:rPr>
      </w:pPr>
      <w:r w:rsidRPr="0061019D">
        <w:rPr>
          <w:rFonts w:ascii="Arial" w:eastAsia="Times New Roman" w:hAnsi="Arial" w:cs="Arial"/>
          <w:b/>
          <w:bCs/>
          <w:color w:val="auto"/>
          <w:sz w:val="21"/>
          <w:szCs w:val="21"/>
          <w:lang w:eastAsia="en-US" w:bidi="ar-SA"/>
        </w:rPr>
        <w:t>Location: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Factory 2, Hinckley, Leicestershire </w:t>
      </w:r>
    </w:p>
    <w:p w14:paraId="63D212A7" w14:textId="77777777" w:rsidR="00E4695D" w:rsidRDefault="00E4695D" w:rsidP="00E4695D">
      <w:pPr>
        <w:pStyle w:val="Default"/>
        <w:rPr>
          <w:sz w:val="20"/>
          <w:szCs w:val="20"/>
        </w:rPr>
      </w:pPr>
    </w:p>
    <w:p w14:paraId="0D227440" w14:textId="77777777" w:rsidR="00E4695D" w:rsidRPr="0061019D" w:rsidRDefault="00E4695D" w:rsidP="00E4695D">
      <w:pPr>
        <w:rPr>
          <w:rFonts w:cs="Arial"/>
          <w:b/>
          <w:bCs/>
          <w:sz w:val="21"/>
          <w:szCs w:val="21"/>
        </w:rPr>
      </w:pPr>
      <w:r w:rsidRPr="0061019D">
        <w:rPr>
          <w:rFonts w:cs="Arial"/>
          <w:b/>
          <w:bCs/>
          <w:sz w:val="21"/>
          <w:szCs w:val="21"/>
        </w:rPr>
        <w:t>Job role overview:</w:t>
      </w:r>
    </w:p>
    <w:p w14:paraId="7DD27E15" w14:textId="77777777" w:rsidR="00E4695D" w:rsidRPr="00FA6B54" w:rsidRDefault="00E4695D" w:rsidP="00E4695D">
      <w:pPr>
        <w:autoSpaceDE w:val="0"/>
        <w:autoSpaceDN w:val="0"/>
        <w:adjustRightInd w:val="0"/>
        <w:rPr>
          <w:rFonts w:ascii="Calibri" w:eastAsiaTheme="minorEastAsia" w:hAnsi="Calibri"/>
          <w:color w:val="000000"/>
          <w:szCs w:val="20"/>
          <w:lang w:eastAsia="ja-JP" w:bidi="th-TH"/>
        </w:rPr>
      </w:pPr>
      <w:r w:rsidRPr="00FA6B54">
        <w:rPr>
          <w:rFonts w:ascii="Calibri" w:eastAsiaTheme="minorEastAsia" w:hAnsi="Calibri"/>
          <w:color w:val="000000"/>
          <w:szCs w:val="20"/>
          <w:lang w:eastAsia="ja-JP" w:bidi="th-TH"/>
        </w:rPr>
        <w:t xml:space="preserve">At Triumph Motorcycles, we are going through an exciting period of growth. We are seeking a Buyer to join our Aftersales Procurement team based at our global headquarters. </w:t>
      </w:r>
    </w:p>
    <w:p w14:paraId="0F3BECBC" w14:textId="77777777" w:rsidR="00E4695D" w:rsidRPr="00AF126E" w:rsidRDefault="00E4695D" w:rsidP="00E4695D">
      <w:pPr>
        <w:autoSpaceDE w:val="0"/>
        <w:autoSpaceDN w:val="0"/>
        <w:adjustRightInd w:val="0"/>
        <w:rPr>
          <w:rFonts w:ascii="Calibri" w:eastAsiaTheme="minorEastAsia" w:hAnsi="Calibri"/>
          <w:color w:val="FF0000"/>
          <w:szCs w:val="20"/>
          <w:lang w:eastAsia="ja-JP" w:bidi="th-TH"/>
        </w:rPr>
      </w:pPr>
    </w:p>
    <w:p w14:paraId="08F59A94" w14:textId="77777777" w:rsidR="00E4695D" w:rsidRDefault="00E4695D" w:rsidP="00E4695D">
      <w:pPr>
        <w:pStyle w:val="Default"/>
        <w:rPr>
          <w:sz w:val="20"/>
          <w:szCs w:val="20"/>
        </w:rPr>
      </w:pPr>
      <w:r w:rsidRPr="00D2391C">
        <w:rPr>
          <w:sz w:val="20"/>
          <w:szCs w:val="20"/>
        </w:rPr>
        <w:t xml:space="preserve">The buying role will </w:t>
      </w:r>
      <w:r>
        <w:rPr>
          <w:sz w:val="20"/>
          <w:szCs w:val="20"/>
        </w:rPr>
        <w:t xml:space="preserve">be responsible for </w:t>
      </w:r>
      <w:r w:rsidRPr="00D2391C">
        <w:rPr>
          <w:sz w:val="20"/>
          <w:szCs w:val="20"/>
        </w:rPr>
        <w:t>sourcing of multiple commodity groups across external suppliers</w:t>
      </w:r>
      <w:r>
        <w:rPr>
          <w:sz w:val="20"/>
          <w:szCs w:val="20"/>
        </w:rPr>
        <w:t>; as well as being involved with other Triumph facilities across the globe to ensure a coordinated approach to our supply chain.</w:t>
      </w:r>
      <w:r w:rsidRPr="00D2391C">
        <w:rPr>
          <w:sz w:val="20"/>
          <w:szCs w:val="20"/>
        </w:rPr>
        <w:t xml:space="preserve"> </w:t>
      </w:r>
    </w:p>
    <w:p w14:paraId="5137CEAC" w14:textId="77777777" w:rsidR="00E4695D" w:rsidRDefault="00E4695D" w:rsidP="00E4695D">
      <w:pPr>
        <w:pStyle w:val="Default"/>
        <w:rPr>
          <w:sz w:val="20"/>
          <w:szCs w:val="20"/>
        </w:rPr>
      </w:pPr>
    </w:p>
    <w:p w14:paraId="65006B15" w14:textId="77777777" w:rsidR="00E4695D" w:rsidRDefault="00E4695D" w:rsidP="00E4695D">
      <w:pPr>
        <w:pStyle w:val="Default"/>
        <w:rPr>
          <w:sz w:val="20"/>
          <w:szCs w:val="20"/>
        </w:rPr>
      </w:pPr>
      <w:r w:rsidRPr="00D2391C">
        <w:rPr>
          <w:sz w:val="20"/>
          <w:szCs w:val="20"/>
        </w:rPr>
        <w:t xml:space="preserve">This role will be key in ensuring effective stock management and continuity of supply to support our customer demand for Triumph Genuine Parts and Accessories. </w:t>
      </w:r>
    </w:p>
    <w:p w14:paraId="5C18F339" w14:textId="77777777" w:rsidR="00E4695D" w:rsidRDefault="00E4695D" w:rsidP="00E4695D">
      <w:pPr>
        <w:pStyle w:val="Default"/>
        <w:rPr>
          <w:sz w:val="20"/>
          <w:szCs w:val="20"/>
        </w:rPr>
      </w:pPr>
    </w:p>
    <w:p w14:paraId="4437AF71" w14:textId="77777777" w:rsidR="00E4695D" w:rsidRPr="00D2391C" w:rsidRDefault="00E4695D" w:rsidP="00E4695D">
      <w:pPr>
        <w:pStyle w:val="Default"/>
        <w:rPr>
          <w:sz w:val="20"/>
          <w:szCs w:val="20"/>
        </w:rPr>
      </w:pPr>
      <w:r w:rsidRPr="00D2391C">
        <w:rPr>
          <w:sz w:val="20"/>
          <w:szCs w:val="20"/>
        </w:rPr>
        <w:t>The dynamic role will work to develop the performance of the existing supply base, identify potential new sources for components and build strong relationships with other key internal business stakeholders.</w:t>
      </w:r>
    </w:p>
    <w:p w14:paraId="275264CF" w14:textId="77777777" w:rsidR="00E4695D" w:rsidRDefault="00E4695D" w:rsidP="00E4695D">
      <w:pPr>
        <w:jc w:val="both"/>
        <w:rPr>
          <w:rFonts w:cs="Arial"/>
          <w:b/>
          <w:bCs/>
          <w:szCs w:val="20"/>
        </w:rPr>
      </w:pPr>
    </w:p>
    <w:p w14:paraId="1EF21C1D" w14:textId="77777777" w:rsidR="00E4695D" w:rsidRDefault="00E4695D" w:rsidP="00E4695D">
      <w:pPr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Report to: Procurement Lead – Aftersales</w:t>
      </w:r>
    </w:p>
    <w:p w14:paraId="492D3FE1" w14:textId="77777777" w:rsidR="00E4695D" w:rsidRDefault="00E4695D" w:rsidP="00E4695D">
      <w:pPr>
        <w:jc w:val="both"/>
        <w:rPr>
          <w:rFonts w:cs="Arial"/>
          <w:b/>
          <w:bCs/>
          <w:szCs w:val="20"/>
        </w:rPr>
      </w:pPr>
    </w:p>
    <w:p w14:paraId="67F86F2E" w14:textId="77777777" w:rsidR="00E4695D" w:rsidRPr="009E05CB" w:rsidRDefault="00E4695D" w:rsidP="00E4695D">
      <w:pPr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Location: Factory 2, Hinckley</w:t>
      </w:r>
    </w:p>
    <w:p w14:paraId="40CE2CC0" w14:textId="77777777" w:rsidR="00E4695D" w:rsidRDefault="00E4695D" w:rsidP="00E4695D">
      <w:pPr>
        <w:jc w:val="both"/>
        <w:rPr>
          <w:rFonts w:cs="Arial"/>
          <w:b/>
          <w:szCs w:val="20"/>
        </w:rPr>
      </w:pPr>
    </w:p>
    <w:p w14:paraId="409790F3" w14:textId="77777777" w:rsidR="00E4695D" w:rsidRPr="0061019D" w:rsidRDefault="00E4695D" w:rsidP="00E4695D">
      <w:pPr>
        <w:autoSpaceDE w:val="0"/>
        <w:autoSpaceDN w:val="0"/>
        <w:adjustRightInd w:val="0"/>
        <w:rPr>
          <w:rFonts w:ascii="Calibri" w:eastAsiaTheme="minorEastAsia" w:hAnsi="Calibri"/>
          <w:szCs w:val="20"/>
          <w:lang w:eastAsia="ja-JP" w:bidi="th-TH"/>
        </w:rPr>
      </w:pPr>
      <w:r w:rsidRPr="0061019D">
        <w:rPr>
          <w:rFonts w:ascii="Calibri" w:eastAsiaTheme="minorEastAsia" w:hAnsi="Calibri"/>
          <w:szCs w:val="20"/>
          <w:lang w:eastAsia="ja-JP" w:bidi="th-TH"/>
        </w:rPr>
        <w:t xml:space="preserve">The Buyer, working with the Head of Aftersales Procurement and Senior Buyers will focus on the following key areas: </w:t>
      </w:r>
    </w:p>
    <w:p w14:paraId="11A093E5" w14:textId="77777777" w:rsidR="00E4695D" w:rsidRPr="0061019D" w:rsidRDefault="00E4695D" w:rsidP="00E4695D">
      <w:pPr>
        <w:pStyle w:val="Default"/>
        <w:rPr>
          <w:color w:val="auto"/>
          <w:sz w:val="20"/>
          <w:szCs w:val="20"/>
        </w:rPr>
      </w:pPr>
    </w:p>
    <w:p w14:paraId="585674F5" w14:textId="77777777" w:rsidR="00E4695D" w:rsidRPr="0061019D" w:rsidRDefault="00E4695D" w:rsidP="00E4695D">
      <w:pPr>
        <w:rPr>
          <w:rFonts w:cs="Arial"/>
          <w:b/>
          <w:bCs/>
          <w:sz w:val="21"/>
          <w:szCs w:val="21"/>
        </w:rPr>
      </w:pPr>
      <w:r w:rsidRPr="0061019D">
        <w:rPr>
          <w:rFonts w:cs="Arial"/>
          <w:b/>
          <w:bCs/>
          <w:sz w:val="21"/>
          <w:szCs w:val="21"/>
        </w:rPr>
        <w:t>The role’s key responsibilities will include:</w:t>
      </w:r>
    </w:p>
    <w:p w14:paraId="07D1C0C3" w14:textId="77777777" w:rsidR="00E4695D" w:rsidRDefault="00E4695D" w:rsidP="00E4695D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Calibri" w:eastAsiaTheme="minorEastAsia" w:hAnsi="Calibri"/>
          <w:szCs w:val="20"/>
          <w:lang w:eastAsia="ja-JP" w:bidi="th-TH"/>
        </w:rPr>
      </w:pPr>
      <w:r w:rsidRPr="0061019D">
        <w:rPr>
          <w:rFonts w:ascii="Calibri" w:eastAsiaTheme="minorEastAsia" w:hAnsi="Calibri"/>
          <w:szCs w:val="20"/>
          <w:lang w:eastAsia="ja-JP" w:bidi="th-TH"/>
        </w:rPr>
        <w:t>Liaising with suppliers to negotiate and secure value for money on Triumph’s Genuine Parts and Accessories range</w:t>
      </w:r>
    </w:p>
    <w:p w14:paraId="14DC9F95" w14:textId="77777777" w:rsidR="00E4695D" w:rsidRPr="00471EDF" w:rsidRDefault="00E4695D" w:rsidP="00E4695D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Calibri" w:eastAsiaTheme="minorEastAsia" w:hAnsi="Calibri"/>
          <w:szCs w:val="20"/>
          <w:lang w:eastAsia="ja-JP" w:bidi="th-TH"/>
        </w:rPr>
      </w:pPr>
      <w:r w:rsidRPr="00E3338E">
        <w:rPr>
          <w:rFonts w:ascii="Calibri" w:eastAsiaTheme="minorEastAsia" w:hAnsi="Calibri"/>
          <w:color w:val="000000"/>
          <w:szCs w:val="20"/>
          <w:lang w:eastAsia="ja-JP" w:bidi="th-TH"/>
        </w:rPr>
        <w:t>Materials requirement planning including purchase schedule creation and expediting deliveries</w:t>
      </w:r>
    </w:p>
    <w:p w14:paraId="6EE2C715" w14:textId="77777777" w:rsidR="00E4695D" w:rsidRDefault="00E4695D" w:rsidP="00E4695D">
      <w:pPr>
        <w:pStyle w:val="ListParagraph"/>
        <w:numPr>
          <w:ilvl w:val="0"/>
          <w:numId w:val="29"/>
        </w:numPr>
        <w:rPr>
          <w:rFonts w:ascii="Calibri" w:eastAsiaTheme="minorEastAsia" w:hAnsi="Calibri"/>
          <w:szCs w:val="20"/>
          <w:lang w:eastAsia="ja-JP" w:bidi="th-TH"/>
        </w:rPr>
      </w:pPr>
      <w:r w:rsidRPr="00471EDF">
        <w:rPr>
          <w:rFonts w:ascii="Calibri" w:eastAsiaTheme="minorEastAsia" w:hAnsi="Calibri"/>
          <w:szCs w:val="20"/>
          <w:lang w:eastAsia="ja-JP" w:bidi="th-TH"/>
        </w:rPr>
        <w:t xml:space="preserve">Supporting </w:t>
      </w:r>
      <w:r>
        <w:rPr>
          <w:rFonts w:ascii="Calibri" w:eastAsiaTheme="minorEastAsia" w:hAnsi="Calibri"/>
          <w:szCs w:val="20"/>
          <w:lang w:eastAsia="ja-JP" w:bidi="th-TH"/>
        </w:rPr>
        <w:t xml:space="preserve">spares requirements for all of </w:t>
      </w:r>
      <w:r w:rsidRPr="00471EDF">
        <w:rPr>
          <w:rFonts w:ascii="Calibri" w:eastAsiaTheme="minorEastAsia" w:hAnsi="Calibri"/>
          <w:szCs w:val="20"/>
          <w:lang w:eastAsia="ja-JP" w:bidi="th-TH"/>
        </w:rPr>
        <w:t xml:space="preserve">Triumph’s old models </w:t>
      </w:r>
      <w:r>
        <w:rPr>
          <w:rFonts w:ascii="Calibri" w:eastAsiaTheme="minorEastAsia" w:hAnsi="Calibri"/>
          <w:szCs w:val="20"/>
          <w:lang w:eastAsia="ja-JP" w:bidi="th-TH"/>
        </w:rPr>
        <w:t>identifying opportunities for any value engineering changes during the life of the product</w:t>
      </w:r>
    </w:p>
    <w:p w14:paraId="0CFC5410" w14:textId="77777777" w:rsidR="00E4695D" w:rsidRPr="00471EDF" w:rsidRDefault="00E4695D" w:rsidP="00E4695D">
      <w:pPr>
        <w:pStyle w:val="ListParagraph"/>
        <w:numPr>
          <w:ilvl w:val="0"/>
          <w:numId w:val="29"/>
        </w:numPr>
        <w:rPr>
          <w:rFonts w:ascii="Calibri" w:eastAsiaTheme="minorEastAsia" w:hAnsi="Calibri"/>
          <w:szCs w:val="20"/>
          <w:lang w:eastAsia="ja-JP" w:bidi="th-TH"/>
        </w:rPr>
      </w:pPr>
      <w:r w:rsidRPr="00B63FEA">
        <w:rPr>
          <w:rFonts w:ascii="Calibri" w:eastAsiaTheme="minorEastAsia" w:hAnsi="Calibri"/>
          <w:szCs w:val="20"/>
          <w:lang w:eastAsia="ja-JP" w:bidi="th-TH"/>
        </w:rPr>
        <w:t>Participate in</w:t>
      </w:r>
      <w:r>
        <w:rPr>
          <w:rFonts w:ascii="Calibri" w:eastAsiaTheme="minorEastAsia" w:hAnsi="Calibri"/>
          <w:szCs w:val="20"/>
          <w:lang w:eastAsia="ja-JP" w:bidi="th-TH"/>
        </w:rPr>
        <w:t xml:space="preserve"> the </w:t>
      </w:r>
      <w:r w:rsidRPr="00B63FEA">
        <w:rPr>
          <w:rFonts w:ascii="Calibri" w:eastAsiaTheme="minorEastAsia" w:hAnsi="Calibri"/>
          <w:szCs w:val="20"/>
          <w:lang w:eastAsia="ja-JP" w:bidi="th-TH"/>
        </w:rPr>
        <w:t>development</w:t>
      </w:r>
      <w:r>
        <w:rPr>
          <w:rFonts w:ascii="Calibri" w:eastAsiaTheme="minorEastAsia" w:hAnsi="Calibri"/>
          <w:szCs w:val="20"/>
          <w:lang w:eastAsia="ja-JP" w:bidi="th-TH"/>
        </w:rPr>
        <w:t xml:space="preserve"> of new Accessories products</w:t>
      </w:r>
      <w:r w:rsidRPr="00B63FEA">
        <w:rPr>
          <w:rFonts w:ascii="Calibri" w:eastAsiaTheme="minorEastAsia" w:hAnsi="Calibri"/>
          <w:szCs w:val="20"/>
          <w:lang w:eastAsia="ja-JP" w:bidi="th-TH"/>
        </w:rPr>
        <w:t xml:space="preserve"> in collaboration with</w:t>
      </w:r>
      <w:r>
        <w:rPr>
          <w:rFonts w:ascii="Calibri" w:eastAsiaTheme="minorEastAsia" w:hAnsi="Calibri"/>
          <w:szCs w:val="20"/>
          <w:lang w:eastAsia="ja-JP" w:bidi="th-TH"/>
        </w:rPr>
        <w:t xml:space="preserve"> Triumph</w:t>
      </w:r>
      <w:r w:rsidRPr="00B63FEA">
        <w:rPr>
          <w:rFonts w:ascii="Calibri" w:eastAsiaTheme="minorEastAsia" w:hAnsi="Calibri"/>
          <w:szCs w:val="20"/>
          <w:lang w:eastAsia="ja-JP" w:bidi="th-TH"/>
        </w:rPr>
        <w:t xml:space="preserve"> project stakeholders</w:t>
      </w:r>
      <w:r>
        <w:rPr>
          <w:rFonts w:ascii="Calibri" w:eastAsiaTheme="minorEastAsia" w:hAnsi="Calibri"/>
          <w:szCs w:val="20"/>
          <w:lang w:eastAsia="ja-JP" w:bidi="th-TH"/>
        </w:rPr>
        <w:t xml:space="preserve"> and suppliers</w:t>
      </w:r>
      <w:r w:rsidRPr="00B63FEA">
        <w:rPr>
          <w:rFonts w:ascii="Calibri" w:eastAsiaTheme="minorEastAsia" w:hAnsi="Calibri"/>
          <w:szCs w:val="20"/>
          <w:lang w:eastAsia="ja-JP" w:bidi="th-TH"/>
        </w:rPr>
        <w:t>.</w:t>
      </w:r>
    </w:p>
    <w:p w14:paraId="47319EC9" w14:textId="77777777" w:rsidR="00E4695D" w:rsidRPr="00471EDF" w:rsidRDefault="00E4695D" w:rsidP="00E4695D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Calibri" w:eastAsiaTheme="minorEastAsia" w:hAnsi="Calibri"/>
          <w:szCs w:val="20"/>
          <w:lang w:eastAsia="ja-JP" w:bidi="th-TH"/>
        </w:rPr>
      </w:pPr>
      <w:r w:rsidRPr="0061019D">
        <w:rPr>
          <w:rFonts w:ascii="Calibri" w:eastAsiaTheme="minorEastAsia" w:hAnsi="Calibri"/>
          <w:szCs w:val="20"/>
          <w:lang w:eastAsia="ja-JP" w:bidi="th-TH"/>
        </w:rPr>
        <w:t>Building effective stakeholder relationships, ensuring a high service level in terms of quotations, quality compliance and communication</w:t>
      </w:r>
    </w:p>
    <w:p w14:paraId="55A56EF8" w14:textId="77777777" w:rsidR="00E4695D" w:rsidRPr="0061019D" w:rsidRDefault="00E4695D" w:rsidP="00E4695D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Calibri" w:eastAsiaTheme="minorEastAsia" w:hAnsi="Calibri"/>
          <w:szCs w:val="20"/>
          <w:lang w:eastAsia="ja-JP" w:bidi="th-TH"/>
        </w:rPr>
      </w:pPr>
      <w:r w:rsidRPr="0061019D">
        <w:rPr>
          <w:rFonts w:ascii="Calibri" w:eastAsiaTheme="minorEastAsia" w:hAnsi="Calibri"/>
          <w:szCs w:val="20"/>
          <w:lang w:eastAsia="ja-JP" w:bidi="th-TH"/>
        </w:rPr>
        <w:t>Identifying savings opportunities through tenders, negotiations, and efficiencies</w:t>
      </w:r>
    </w:p>
    <w:p w14:paraId="469EF3CA" w14:textId="77777777" w:rsidR="00E4695D" w:rsidRPr="0061019D" w:rsidRDefault="00E4695D" w:rsidP="00E4695D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Calibri" w:eastAsiaTheme="minorEastAsia" w:hAnsi="Calibri"/>
          <w:szCs w:val="20"/>
          <w:lang w:eastAsia="ja-JP" w:bidi="th-TH"/>
        </w:rPr>
      </w:pPr>
      <w:r w:rsidRPr="0061019D">
        <w:rPr>
          <w:rFonts w:ascii="Calibri" w:eastAsiaTheme="minorEastAsia" w:hAnsi="Calibri"/>
          <w:szCs w:val="20"/>
          <w:lang w:eastAsia="ja-JP" w:bidi="th-TH"/>
        </w:rPr>
        <w:t xml:space="preserve">Utilising multiple applications and systems to deliver accurate metrics, reporting and data </w:t>
      </w:r>
    </w:p>
    <w:p w14:paraId="5AFB6219" w14:textId="77777777" w:rsidR="00E4695D" w:rsidRPr="0061019D" w:rsidRDefault="00E4695D" w:rsidP="00E4695D">
      <w:pPr>
        <w:rPr>
          <w:rFonts w:cs="Arial"/>
          <w:b/>
          <w:bCs/>
          <w:sz w:val="21"/>
          <w:szCs w:val="21"/>
        </w:rPr>
      </w:pPr>
    </w:p>
    <w:p w14:paraId="78EF517D" w14:textId="77777777" w:rsidR="00E4695D" w:rsidRPr="0061019D" w:rsidRDefault="00E4695D" w:rsidP="00E4695D">
      <w:pPr>
        <w:rPr>
          <w:rFonts w:cs="Arial"/>
          <w:b/>
          <w:bCs/>
          <w:sz w:val="21"/>
          <w:szCs w:val="21"/>
        </w:rPr>
      </w:pPr>
      <w:r w:rsidRPr="0061019D">
        <w:rPr>
          <w:rFonts w:cs="Arial"/>
          <w:b/>
          <w:bCs/>
          <w:sz w:val="21"/>
          <w:szCs w:val="21"/>
        </w:rPr>
        <w:t xml:space="preserve">Qualifications: </w:t>
      </w:r>
    </w:p>
    <w:p w14:paraId="101624A5" w14:textId="77777777" w:rsidR="00E4695D" w:rsidRPr="0061019D" w:rsidRDefault="00E4695D" w:rsidP="00E4695D">
      <w:pPr>
        <w:pStyle w:val="Default"/>
        <w:numPr>
          <w:ilvl w:val="0"/>
          <w:numId w:val="29"/>
        </w:numPr>
        <w:rPr>
          <w:color w:val="auto"/>
          <w:sz w:val="20"/>
        </w:rPr>
      </w:pPr>
      <w:r w:rsidRPr="0061019D">
        <w:rPr>
          <w:color w:val="auto"/>
          <w:sz w:val="20"/>
          <w:szCs w:val="20"/>
        </w:rPr>
        <w:t xml:space="preserve">Completion of relevant degree, achieving 2:1 or above. </w:t>
      </w:r>
    </w:p>
    <w:p w14:paraId="3C8887B6" w14:textId="77777777" w:rsidR="00E4695D" w:rsidRPr="0061019D" w:rsidRDefault="00E4695D" w:rsidP="00E4695D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Calibri" w:eastAsiaTheme="minorEastAsia" w:hAnsi="Calibri"/>
          <w:szCs w:val="20"/>
          <w:lang w:eastAsia="ja-JP" w:bidi="th-TH"/>
        </w:rPr>
      </w:pPr>
      <w:r w:rsidRPr="0061019D">
        <w:rPr>
          <w:rFonts w:ascii="Calibri" w:eastAsiaTheme="minorEastAsia" w:hAnsi="Calibri"/>
          <w:szCs w:val="20"/>
          <w:lang w:eastAsia="ja-JP" w:bidi="th-TH"/>
        </w:rPr>
        <w:t>Proficiency in Microsoft Office (Word, Excel and PowerPoint)</w:t>
      </w:r>
    </w:p>
    <w:p w14:paraId="5CCB2CAE" w14:textId="77777777" w:rsidR="00E4695D" w:rsidRPr="0061019D" w:rsidRDefault="00E4695D" w:rsidP="00E4695D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Calibri" w:eastAsiaTheme="minorEastAsia" w:hAnsi="Calibri"/>
          <w:szCs w:val="20"/>
          <w:lang w:eastAsia="ja-JP" w:bidi="th-TH"/>
        </w:rPr>
      </w:pPr>
      <w:r w:rsidRPr="0061019D">
        <w:rPr>
          <w:rFonts w:ascii="Calibri" w:eastAsiaTheme="minorEastAsia" w:hAnsi="Calibri"/>
          <w:szCs w:val="20"/>
          <w:lang w:eastAsia="ja-JP" w:bidi="th-TH"/>
        </w:rPr>
        <w:t>Must be highly self-motivated and customer-centric with very strong communication skills</w:t>
      </w:r>
    </w:p>
    <w:p w14:paraId="797DE7B3" w14:textId="77777777" w:rsidR="00E4695D" w:rsidRDefault="00E4695D" w:rsidP="00E4695D">
      <w:pPr>
        <w:pStyle w:val="Default"/>
        <w:numPr>
          <w:ilvl w:val="0"/>
          <w:numId w:val="29"/>
        </w:numPr>
        <w:adjustRightInd w:val="0"/>
        <w:spacing w:after="26"/>
        <w:rPr>
          <w:color w:val="auto"/>
          <w:sz w:val="20"/>
          <w:szCs w:val="20"/>
        </w:rPr>
      </w:pPr>
      <w:r w:rsidRPr="0061019D">
        <w:rPr>
          <w:color w:val="auto"/>
          <w:sz w:val="20"/>
          <w:szCs w:val="20"/>
        </w:rPr>
        <w:t>Sourcing and negotiation experience and supplier relationship management would be desirable</w:t>
      </w:r>
    </w:p>
    <w:p w14:paraId="6E2EABB8" w14:textId="77777777" w:rsidR="00E4695D" w:rsidRPr="0061019D" w:rsidRDefault="00E4695D" w:rsidP="00E4695D">
      <w:pPr>
        <w:pStyle w:val="Default"/>
        <w:numPr>
          <w:ilvl w:val="0"/>
          <w:numId w:val="29"/>
        </w:numPr>
        <w:adjustRightInd w:val="0"/>
        <w:spacing w:after="26"/>
        <w:rPr>
          <w:color w:val="auto"/>
          <w:sz w:val="20"/>
          <w:szCs w:val="20"/>
        </w:rPr>
      </w:pPr>
      <w:r w:rsidRPr="003F5FA6">
        <w:rPr>
          <w:color w:val="auto"/>
          <w:sz w:val="20"/>
          <w:szCs w:val="20"/>
        </w:rPr>
        <w:t>Basic understanding of engineering and low volume production methods</w:t>
      </w:r>
      <w:r>
        <w:rPr>
          <w:color w:val="auto"/>
          <w:sz w:val="20"/>
          <w:szCs w:val="20"/>
        </w:rPr>
        <w:t xml:space="preserve"> would be advantageous</w:t>
      </w:r>
    </w:p>
    <w:p w14:paraId="0F7EAF0D" w14:textId="77777777" w:rsidR="00E4695D" w:rsidRPr="0061019D" w:rsidRDefault="00E4695D" w:rsidP="00E4695D">
      <w:pPr>
        <w:rPr>
          <w:rFonts w:cs="Arial"/>
          <w:b/>
          <w:bCs/>
          <w:sz w:val="21"/>
          <w:szCs w:val="21"/>
        </w:rPr>
      </w:pPr>
    </w:p>
    <w:p w14:paraId="0A0E4D48" w14:textId="77777777" w:rsidR="00E4695D" w:rsidRPr="0061019D" w:rsidRDefault="00E4695D" w:rsidP="00E4695D">
      <w:pPr>
        <w:rPr>
          <w:rFonts w:eastAsiaTheme="minorHAnsi" w:cs="Arial"/>
          <w:b/>
          <w:bCs/>
          <w:sz w:val="21"/>
          <w:szCs w:val="21"/>
        </w:rPr>
      </w:pPr>
      <w:r w:rsidRPr="0061019D">
        <w:rPr>
          <w:rFonts w:cs="Arial"/>
          <w:b/>
          <w:bCs/>
          <w:sz w:val="21"/>
          <w:szCs w:val="21"/>
        </w:rPr>
        <w:t>What we offer:</w:t>
      </w:r>
    </w:p>
    <w:p w14:paraId="61B7888A" w14:textId="77777777" w:rsidR="00E4695D" w:rsidRPr="0061019D" w:rsidRDefault="00E4695D" w:rsidP="00E4695D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Calibri" w:eastAsiaTheme="minorEastAsia" w:hAnsi="Calibri"/>
          <w:szCs w:val="20"/>
          <w:lang w:eastAsia="ja-JP" w:bidi="th-TH"/>
        </w:rPr>
      </w:pPr>
      <w:r w:rsidRPr="0061019D">
        <w:rPr>
          <w:rFonts w:ascii="Calibri" w:eastAsiaTheme="minorEastAsia" w:hAnsi="Calibri"/>
          <w:szCs w:val="20"/>
          <w:lang w:eastAsia="ja-JP" w:bidi="th-TH"/>
        </w:rPr>
        <w:t xml:space="preserve">Competitive salary </w:t>
      </w:r>
    </w:p>
    <w:p w14:paraId="58FDF79D" w14:textId="77777777" w:rsidR="00E4695D" w:rsidRPr="0061019D" w:rsidRDefault="00E4695D" w:rsidP="00E4695D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Calibri" w:eastAsiaTheme="minorEastAsia" w:hAnsi="Calibri"/>
          <w:szCs w:val="20"/>
          <w:lang w:eastAsia="ja-JP" w:bidi="th-TH"/>
        </w:rPr>
      </w:pPr>
      <w:r w:rsidRPr="0061019D">
        <w:rPr>
          <w:rFonts w:ascii="Calibri" w:eastAsiaTheme="minorEastAsia" w:hAnsi="Calibri"/>
          <w:szCs w:val="20"/>
          <w:lang w:eastAsia="ja-JP" w:bidi="th-TH"/>
        </w:rPr>
        <w:t>25 days holiday</w:t>
      </w:r>
    </w:p>
    <w:p w14:paraId="221127F1" w14:textId="77777777" w:rsidR="00E4695D" w:rsidRPr="0061019D" w:rsidRDefault="00E4695D" w:rsidP="00E4695D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Calibri" w:eastAsiaTheme="minorEastAsia" w:hAnsi="Calibri"/>
          <w:szCs w:val="20"/>
          <w:lang w:eastAsia="ja-JP" w:bidi="th-TH"/>
        </w:rPr>
      </w:pPr>
      <w:r w:rsidRPr="0061019D">
        <w:rPr>
          <w:rFonts w:ascii="Calibri" w:eastAsiaTheme="minorEastAsia" w:hAnsi="Calibri"/>
          <w:szCs w:val="20"/>
          <w:lang w:eastAsia="ja-JP" w:bidi="th-TH"/>
        </w:rPr>
        <w:t>Standard working hours are 8am - 5pm Monday to Thursday and 1pm finish on Friday’s.</w:t>
      </w:r>
    </w:p>
    <w:p w14:paraId="0735FD3B" w14:textId="77777777" w:rsidR="00E4695D" w:rsidRPr="0061019D" w:rsidRDefault="00E4695D" w:rsidP="00E4695D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Calibri" w:eastAsiaTheme="minorEastAsia" w:hAnsi="Calibri"/>
          <w:szCs w:val="20"/>
          <w:lang w:eastAsia="ja-JP" w:bidi="th-TH"/>
        </w:rPr>
      </w:pPr>
      <w:r w:rsidRPr="0061019D">
        <w:rPr>
          <w:rFonts w:ascii="Calibri" w:eastAsiaTheme="minorEastAsia" w:hAnsi="Calibri"/>
          <w:szCs w:val="20"/>
          <w:lang w:eastAsia="ja-JP" w:bidi="th-TH"/>
        </w:rPr>
        <w:t>Options for flexible working around core hours with potential for some home working</w:t>
      </w:r>
    </w:p>
    <w:p w14:paraId="3D406825" w14:textId="77777777" w:rsidR="00E4695D" w:rsidRPr="0061019D" w:rsidRDefault="00E4695D" w:rsidP="00E4695D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Calibri" w:eastAsiaTheme="minorEastAsia" w:hAnsi="Calibri"/>
          <w:szCs w:val="20"/>
          <w:lang w:eastAsia="ja-JP" w:bidi="th-TH"/>
        </w:rPr>
      </w:pPr>
      <w:r w:rsidRPr="0061019D">
        <w:rPr>
          <w:rFonts w:ascii="Calibri" w:eastAsiaTheme="minorEastAsia" w:hAnsi="Calibri"/>
          <w:szCs w:val="20"/>
          <w:lang w:eastAsia="ja-JP" w:bidi="th-TH"/>
        </w:rPr>
        <w:t>Free onsite parking</w:t>
      </w:r>
    </w:p>
    <w:p w14:paraId="6AE8379E" w14:textId="77777777" w:rsidR="00E4695D" w:rsidRPr="0061019D" w:rsidRDefault="00E4695D" w:rsidP="00E4695D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Calibri" w:eastAsiaTheme="minorEastAsia" w:hAnsi="Calibri"/>
          <w:szCs w:val="20"/>
          <w:lang w:eastAsia="ja-JP" w:bidi="th-TH"/>
        </w:rPr>
      </w:pPr>
      <w:r w:rsidRPr="0061019D">
        <w:rPr>
          <w:rFonts w:ascii="Calibri" w:eastAsiaTheme="minorEastAsia" w:hAnsi="Calibri"/>
          <w:szCs w:val="20"/>
          <w:lang w:eastAsia="ja-JP" w:bidi="th-TH"/>
        </w:rPr>
        <w:t>Pension scheme</w:t>
      </w:r>
    </w:p>
    <w:p w14:paraId="69AAA2FB" w14:textId="77777777" w:rsidR="00E4695D" w:rsidRPr="0061019D" w:rsidRDefault="00E4695D" w:rsidP="00E4695D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Calibri" w:eastAsiaTheme="minorEastAsia" w:hAnsi="Calibri"/>
          <w:szCs w:val="20"/>
          <w:lang w:eastAsia="ja-JP" w:bidi="th-TH"/>
        </w:rPr>
      </w:pPr>
      <w:r w:rsidRPr="0061019D">
        <w:rPr>
          <w:rFonts w:ascii="Calibri" w:eastAsiaTheme="minorEastAsia" w:hAnsi="Calibri"/>
          <w:szCs w:val="20"/>
          <w:lang w:eastAsia="ja-JP" w:bidi="th-TH"/>
        </w:rPr>
        <w:t>Cycle to work scheme</w:t>
      </w:r>
    </w:p>
    <w:p w14:paraId="523B5751" w14:textId="77777777" w:rsidR="00E4695D" w:rsidRPr="00AF126E" w:rsidRDefault="00E4695D" w:rsidP="00E4695D">
      <w:pPr>
        <w:pStyle w:val="Default"/>
        <w:rPr>
          <w:b/>
          <w:bCs/>
          <w:color w:val="FF0000"/>
          <w:sz w:val="20"/>
          <w:szCs w:val="20"/>
        </w:rPr>
      </w:pPr>
    </w:p>
    <w:p w14:paraId="499199FD" w14:textId="77777777" w:rsidR="00E4695D" w:rsidRDefault="00E4695D" w:rsidP="00E4695D">
      <w:pPr>
        <w:pStyle w:val="Default"/>
        <w:rPr>
          <w:b/>
          <w:bCs/>
          <w:sz w:val="20"/>
          <w:szCs w:val="20"/>
        </w:rPr>
      </w:pPr>
    </w:p>
    <w:p w14:paraId="684E7E9D" w14:textId="77777777" w:rsidR="00E4695D" w:rsidRDefault="00E4695D" w:rsidP="00E4695D">
      <w:pPr>
        <w:jc w:val="center"/>
        <w:rPr>
          <w:rFonts w:cs="Arial"/>
          <w:b/>
          <w:noProof/>
          <w:lang w:eastAsia="en-GB"/>
        </w:rPr>
      </w:pPr>
    </w:p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00"/>
        <w:tblLook w:val="04A0" w:firstRow="1" w:lastRow="0" w:firstColumn="1" w:lastColumn="0" w:noHBand="0" w:noVBand="1"/>
      </w:tblPr>
      <w:tblGrid>
        <w:gridCol w:w="6881"/>
        <w:gridCol w:w="2676"/>
      </w:tblGrid>
      <w:tr w:rsidR="00E4695D" w:rsidRPr="007D793D" w14:paraId="64DBCA24" w14:textId="77777777" w:rsidTr="00367F2D">
        <w:trPr>
          <w:trHeight w:val="699"/>
        </w:trPr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8F8A94A" w14:textId="37C18793" w:rsidR="00E4695D" w:rsidRPr="00E4695D" w:rsidRDefault="00E4695D" w:rsidP="00E4695D">
            <w:pPr>
              <w:pStyle w:val="Heading1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30"/>
                <w:szCs w:val="30"/>
                <w:lang w:eastAsia="ja-JP" w:bidi="th-TH"/>
              </w:rPr>
            </w:pPr>
            <w:r>
              <w:rPr>
                <w:rFonts w:ascii="Arial" w:hAnsi="Arial" w:cs="Arial"/>
                <w:sz w:val="30"/>
                <w:szCs w:val="30"/>
                <w:lang w:eastAsia="ja-JP" w:bidi="th-TH"/>
              </w:rPr>
              <w:lastRenderedPageBreak/>
              <w:t>Person Specification:</w:t>
            </w:r>
            <w:r w:rsidRPr="00E07A36">
              <w:rPr>
                <w:rFonts w:ascii="Arial" w:hAnsi="Arial" w:cs="Arial"/>
                <w:sz w:val="30"/>
                <w:szCs w:val="30"/>
                <w:lang w:eastAsia="ja-JP" w:bidi="th-TH"/>
              </w:rPr>
              <w:t xml:space="preserve"> </w:t>
            </w:r>
            <w:r>
              <w:rPr>
                <w:rFonts w:cs="Arial"/>
                <w:sz w:val="30"/>
                <w:szCs w:val="30"/>
                <w:lang w:eastAsia="ja-JP" w:bidi="th-TH"/>
              </w:rPr>
              <w:t xml:space="preserve">Buyer 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6834431" w14:textId="77777777" w:rsidR="00E4695D" w:rsidRPr="00E07A36" w:rsidRDefault="00E4695D" w:rsidP="00367F2D">
            <w:pPr>
              <w:pStyle w:val="Heading1"/>
              <w:numPr>
                <w:ilvl w:val="0"/>
                <w:numId w:val="0"/>
              </w:numPr>
              <w:ind w:left="360"/>
              <w:rPr>
                <w:rFonts w:ascii="Arial" w:hAnsi="Arial" w:cs="Arial"/>
                <w:noProof/>
                <w:sz w:val="20"/>
                <w:szCs w:val="20"/>
              </w:rPr>
            </w:pPr>
            <w:r w:rsidRPr="00E07A36">
              <w:rPr>
                <w:rFonts w:ascii="Arial" w:hAnsi="Arial" w:cs="Arial"/>
                <w:noProof/>
                <w:sz w:val="20"/>
                <w:szCs w:val="20"/>
                <w:lang w:eastAsia="ja-JP" w:bidi="th-TH"/>
              </w:rPr>
              <w:drawing>
                <wp:inline distT="0" distB="0" distL="0" distR="0" wp14:anchorId="20089789" wp14:editId="04AA1F77">
                  <wp:extent cx="1333500" cy="298450"/>
                  <wp:effectExtent l="0" t="0" r="0" b="6350"/>
                  <wp:docPr id="7" name="Picture 7" descr="T_LogoLockup_Standard_Black_for_use_on_Dark_Background_v2_resi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_LogoLockup_Standard_Black_for_use_on_Dark_Background_v2_resi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E6A5B6" w14:textId="77777777" w:rsidR="00E4695D" w:rsidRPr="002D5402" w:rsidRDefault="00E4695D" w:rsidP="00E4695D">
      <w:pPr>
        <w:rPr>
          <w:rFonts w:cs="Arial"/>
          <w:b/>
          <w:noProof/>
          <w:szCs w:val="20"/>
          <w:lang w:eastAsia="en-GB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785"/>
        <w:gridCol w:w="3161"/>
      </w:tblGrid>
      <w:tr w:rsidR="00E4695D" w:rsidRPr="002D5402" w14:paraId="2872132C" w14:textId="77777777" w:rsidTr="00367F2D">
        <w:tc>
          <w:tcPr>
            <w:tcW w:w="2268" w:type="dxa"/>
            <w:tcBorders>
              <w:bottom w:val="single" w:sz="4" w:space="0" w:color="auto"/>
            </w:tcBorders>
            <w:shd w:val="clear" w:color="auto" w:fill="000000"/>
          </w:tcPr>
          <w:p w14:paraId="517020C4" w14:textId="77777777" w:rsidR="00E4695D" w:rsidRPr="002D5402" w:rsidRDefault="00E4695D" w:rsidP="00367F2D">
            <w:pPr>
              <w:rPr>
                <w:rFonts w:eastAsia="MS Mincho" w:cs="Arial"/>
                <w:szCs w:val="20"/>
                <w:lang w:eastAsia="ja-JP" w:bidi="th-TH"/>
              </w:rPr>
            </w:pPr>
          </w:p>
        </w:tc>
        <w:tc>
          <w:tcPr>
            <w:tcW w:w="3785" w:type="dxa"/>
            <w:shd w:val="clear" w:color="auto" w:fill="000000"/>
          </w:tcPr>
          <w:p w14:paraId="55A5DD63" w14:textId="77777777" w:rsidR="00E4695D" w:rsidRPr="00296861" w:rsidRDefault="00E4695D" w:rsidP="00367F2D">
            <w:pPr>
              <w:jc w:val="center"/>
              <w:rPr>
                <w:rFonts w:eastAsia="MS Mincho" w:cs="Arial"/>
                <w:b/>
                <w:bCs/>
                <w:szCs w:val="20"/>
                <w:lang w:eastAsia="ja-JP" w:bidi="th-TH"/>
              </w:rPr>
            </w:pPr>
            <w:r w:rsidRPr="00296861">
              <w:rPr>
                <w:rFonts w:eastAsia="MS Mincho" w:cs="Arial"/>
                <w:b/>
                <w:bCs/>
                <w:szCs w:val="20"/>
                <w:lang w:eastAsia="ja-JP" w:bidi="th-TH"/>
              </w:rPr>
              <w:t>Essential</w:t>
            </w:r>
          </w:p>
        </w:tc>
        <w:tc>
          <w:tcPr>
            <w:tcW w:w="3161" w:type="dxa"/>
            <w:shd w:val="clear" w:color="auto" w:fill="000000"/>
          </w:tcPr>
          <w:p w14:paraId="572B052A" w14:textId="77777777" w:rsidR="00E4695D" w:rsidRPr="00296861" w:rsidRDefault="00E4695D" w:rsidP="00367F2D">
            <w:pPr>
              <w:jc w:val="center"/>
              <w:rPr>
                <w:rFonts w:eastAsia="MS Mincho" w:cs="Arial"/>
                <w:b/>
                <w:bCs/>
                <w:szCs w:val="20"/>
                <w:lang w:eastAsia="ja-JP" w:bidi="th-TH"/>
              </w:rPr>
            </w:pPr>
            <w:r w:rsidRPr="00296861">
              <w:rPr>
                <w:rFonts w:eastAsia="MS Mincho" w:cs="Arial"/>
                <w:b/>
                <w:bCs/>
                <w:szCs w:val="20"/>
                <w:lang w:eastAsia="ja-JP" w:bidi="th-TH"/>
              </w:rPr>
              <w:t>Desirable</w:t>
            </w:r>
          </w:p>
        </w:tc>
      </w:tr>
      <w:tr w:rsidR="00E4695D" w:rsidRPr="002D5402" w14:paraId="58928DD9" w14:textId="77777777" w:rsidTr="00367F2D">
        <w:tc>
          <w:tcPr>
            <w:tcW w:w="2268" w:type="dxa"/>
            <w:shd w:val="clear" w:color="auto" w:fill="000000"/>
          </w:tcPr>
          <w:p w14:paraId="3B563C93" w14:textId="77777777" w:rsidR="00E4695D" w:rsidRPr="002D5402" w:rsidRDefault="00E4695D" w:rsidP="00367F2D">
            <w:pPr>
              <w:jc w:val="center"/>
              <w:rPr>
                <w:rFonts w:eastAsia="MS Mincho" w:cs="Arial"/>
                <w:b/>
                <w:bCs/>
                <w:szCs w:val="20"/>
                <w:lang w:eastAsia="ja-JP" w:bidi="th-TH"/>
              </w:rPr>
            </w:pPr>
            <w:r w:rsidRPr="002D5402">
              <w:rPr>
                <w:rFonts w:eastAsia="MS Mincho" w:cs="Arial"/>
                <w:b/>
                <w:bCs/>
                <w:szCs w:val="20"/>
                <w:lang w:eastAsia="ja-JP" w:bidi="th-TH"/>
              </w:rPr>
              <w:t>Qualifications and Attainments</w:t>
            </w:r>
          </w:p>
        </w:tc>
        <w:tc>
          <w:tcPr>
            <w:tcW w:w="3785" w:type="dxa"/>
          </w:tcPr>
          <w:p w14:paraId="765EB914" w14:textId="77777777" w:rsidR="00E4695D" w:rsidRDefault="00E4695D" w:rsidP="00367F2D">
            <w:pPr>
              <w:pStyle w:val="Defaul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Completion of relevant degree, achieving 2:1 or above. </w:t>
            </w:r>
          </w:p>
          <w:p w14:paraId="2AEF20C3" w14:textId="77777777" w:rsidR="00E4695D" w:rsidRPr="00100584" w:rsidRDefault="00E4695D" w:rsidP="00367F2D">
            <w:pPr>
              <w:rPr>
                <w:rFonts w:eastAsia="MS Mincho" w:cs="Arial"/>
                <w:szCs w:val="20"/>
                <w:lang w:eastAsia="ja-JP" w:bidi="th-TH"/>
              </w:rPr>
            </w:pPr>
          </w:p>
        </w:tc>
        <w:tc>
          <w:tcPr>
            <w:tcW w:w="3161" w:type="dxa"/>
          </w:tcPr>
          <w:p w14:paraId="32C8B348" w14:textId="77777777" w:rsidR="00E4695D" w:rsidRPr="00DC7CCC" w:rsidRDefault="00E4695D" w:rsidP="00367F2D">
            <w:pPr>
              <w:rPr>
                <w:rFonts w:eastAsia="MS Mincho" w:cs="Arial"/>
                <w:b/>
                <w:bCs/>
                <w:szCs w:val="20"/>
                <w:lang w:eastAsia="ja-JP" w:bidi="th-TH"/>
              </w:rPr>
            </w:pPr>
          </w:p>
        </w:tc>
      </w:tr>
      <w:tr w:rsidR="00E4695D" w:rsidRPr="002D5402" w14:paraId="0C07E158" w14:textId="77777777" w:rsidTr="00367F2D">
        <w:tc>
          <w:tcPr>
            <w:tcW w:w="2268" w:type="dxa"/>
            <w:shd w:val="clear" w:color="auto" w:fill="000000"/>
          </w:tcPr>
          <w:p w14:paraId="09589C9F" w14:textId="77777777" w:rsidR="00E4695D" w:rsidRPr="002D5402" w:rsidRDefault="00E4695D" w:rsidP="00367F2D">
            <w:pPr>
              <w:jc w:val="center"/>
              <w:rPr>
                <w:rFonts w:eastAsia="MS Mincho" w:cs="Arial"/>
                <w:b/>
                <w:bCs/>
                <w:szCs w:val="20"/>
                <w:lang w:eastAsia="ja-JP" w:bidi="th-TH"/>
              </w:rPr>
            </w:pPr>
            <w:r w:rsidRPr="002D5402">
              <w:rPr>
                <w:rFonts w:eastAsia="MS Mincho" w:cs="Arial"/>
                <w:b/>
                <w:bCs/>
                <w:szCs w:val="20"/>
                <w:lang w:eastAsia="ja-JP" w:bidi="th-TH"/>
              </w:rPr>
              <w:t>Professional Experience and Skills</w:t>
            </w:r>
          </w:p>
        </w:tc>
        <w:tc>
          <w:tcPr>
            <w:tcW w:w="3785" w:type="dxa"/>
          </w:tcPr>
          <w:p w14:paraId="277D2A9F" w14:textId="77777777" w:rsidR="00E4695D" w:rsidRPr="000A1400" w:rsidRDefault="00E4695D" w:rsidP="00367F2D">
            <w:pPr>
              <w:shd w:val="clear" w:color="auto" w:fill="FFFFFF"/>
              <w:spacing w:before="100" w:beforeAutospacing="1" w:after="100" w:afterAutospacing="1"/>
              <w:rPr>
                <w:rFonts w:ascii="Calibri" w:eastAsiaTheme="minorEastAsia" w:hAnsi="Calibri"/>
                <w:color w:val="000000"/>
                <w:szCs w:val="20"/>
                <w:lang w:eastAsia="ja-JP" w:bidi="th-TH"/>
              </w:rPr>
            </w:pPr>
            <w:r w:rsidRPr="000A1400">
              <w:rPr>
                <w:rFonts w:ascii="Calibri" w:eastAsiaTheme="minorEastAsia" w:hAnsi="Calibri"/>
                <w:color w:val="000000"/>
                <w:szCs w:val="20"/>
                <w:lang w:eastAsia="ja-JP" w:bidi="th-TH"/>
              </w:rPr>
              <w:t>First class interpersonal skills with a real passion for building effective professional relationships</w:t>
            </w:r>
          </w:p>
          <w:p w14:paraId="07D8EBB5" w14:textId="77777777" w:rsidR="00E4695D" w:rsidRDefault="00E4695D" w:rsidP="00367F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Proficient in Microsoft Packages including Excel, Access, Word and Outlook. </w:t>
            </w:r>
          </w:p>
          <w:p w14:paraId="27D73F58" w14:textId="77777777" w:rsidR="00E4695D" w:rsidRDefault="00E4695D" w:rsidP="00367F2D">
            <w:pPr>
              <w:pStyle w:val="Default"/>
              <w:rPr>
                <w:sz w:val="20"/>
                <w:szCs w:val="20"/>
              </w:rPr>
            </w:pPr>
          </w:p>
          <w:p w14:paraId="07A5DC7A" w14:textId="77777777" w:rsidR="00E4695D" w:rsidRDefault="00E4695D" w:rsidP="00367F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Good commercial awareness and acumen. </w:t>
            </w:r>
          </w:p>
          <w:p w14:paraId="0107EF11" w14:textId="77777777" w:rsidR="00E4695D" w:rsidRDefault="00E4695D" w:rsidP="00367F2D">
            <w:pPr>
              <w:pStyle w:val="Default"/>
              <w:rPr>
                <w:sz w:val="20"/>
                <w:szCs w:val="20"/>
              </w:rPr>
            </w:pPr>
          </w:p>
          <w:p w14:paraId="286B223D" w14:textId="77777777" w:rsidR="00E4695D" w:rsidRPr="00100584" w:rsidRDefault="00E4695D" w:rsidP="00367F2D">
            <w:pPr>
              <w:pStyle w:val="Default"/>
              <w:rPr>
                <w:rFonts w:eastAsia="MS Mincho" w:cs="Arial"/>
                <w:szCs w:val="20"/>
              </w:rPr>
            </w:pPr>
            <w:r>
              <w:rPr>
                <w:sz w:val="20"/>
                <w:szCs w:val="20"/>
              </w:rPr>
              <w:t xml:space="preserve">Ability to multi-task and be flexible to address immediate priorities whilst still manage deadlines with longer-term projects and strategic initiatives. </w:t>
            </w:r>
          </w:p>
        </w:tc>
        <w:tc>
          <w:tcPr>
            <w:tcW w:w="3161" w:type="dxa"/>
          </w:tcPr>
          <w:p w14:paraId="310D4771" w14:textId="77777777" w:rsidR="00E4695D" w:rsidRPr="005E19B5" w:rsidRDefault="00E4695D" w:rsidP="00367F2D">
            <w:pPr>
              <w:pStyle w:val="Default"/>
              <w:rPr>
                <w:sz w:val="20"/>
                <w:szCs w:val="20"/>
              </w:rPr>
            </w:pPr>
            <w:r w:rsidRPr="005E19B5">
              <w:rPr>
                <w:sz w:val="20"/>
                <w:szCs w:val="20"/>
              </w:rPr>
              <w:t>Sourcing and negotiation experience and supplier relationship management would be desirable</w:t>
            </w:r>
          </w:p>
          <w:p w14:paraId="657A91C1" w14:textId="77777777" w:rsidR="00E4695D" w:rsidRPr="005E19B5" w:rsidRDefault="00E4695D" w:rsidP="00367F2D">
            <w:pPr>
              <w:pStyle w:val="Default"/>
              <w:rPr>
                <w:sz w:val="20"/>
                <w:szCs w:val="20"/>
              </w:rPr>
            </w:pPr>
          </w:p>
          <w:p w14:paraId="2A367730" w14:textId="77777777" w:rsidR="00E4695D" w:rsidRPr="005E19B5" w:rsidRDefault="00E4695D" w:rsidP="00367F2D">
            <w:pPr>
              <w:pStyle w:val="Default"/>
              <w:rPr>
                <w:sz w:val="20"/>
                <w:szCs w:val="20"/>
              </w:rPr>
            </w:pPr>
            <w:r w:rsidRPr="005E19B5">
              <w:rPr>
                <w:sz w:val="20"/>
                <w:szCs w:val="20"/>
              </w:rPr>
              <w:t>Basic understanding of engineering and low volume production methods would be advantageous</w:t>
            </w:r>
          </w:p>
          <w:p w14:paraId="068734F9" w14:textId="77777777" w:rsidR="00E4695D" w:rsidRPr="005E19B5" w:rsidRDefault="00E4695D" w:rsidP="00367F2D">
            <w:pPr>
              <w:pStyle w:val="Default"/>
              <w:rPr>
                <w:sz w:val="20"/>
                <w:szCs w:val="20"/>
              </w:rPr>
            </w:pPr>
          </w:p>
        </w:tc>
      </w:tr>
      <w:tr w:rsidR="00E4695D" w:rsidRPr="002D5402" w14:paraId="140FE59B" w14:textId="77777777" w:rsidTr="00367F2D">
        <w:tc>
          <w:tcPr>
            <w:tcW w:w="2268" w:type="dxa"/>
            <w:shd w:val="clear" w:color="auto" w:fill="000000"/>
          </w:tcPr>
          <w:p w14:paraId="255C98E1" w14:textId="77777777" w:rsidR="00E4695D" w:rsidRPr="002D5402" w:rsidRDefault="00E4695D" w:rsidP="00367F2D">
            <w:pPr>
              <w:jc w:val="center"/>
              <w:rPr>
                <w:rFonts w:eastAsia="MS Mincho" w:cs="Arial"/>
                <w:b/>
                <w:bCs/>
                <w:szCs w:val="20"/>
                <w:lang w:eastAsia="ja-JP" w:bidi="th-TH"/>
              </w:rPr>
            </w:pPr>
            <w:r w:rsidRPr="002D5402">
              <w:rPr>
                <w:rFonts w:eastAsia="MS Mincho" w:cs="Arial"/>
                <w:b/>
                <w:bCs/>
                <w:szCs w:val="20"/>
                <w:lang w:eastAsia="ja-JP" w:bidi="th-TH"/>
              </w:rPr>
              <w:t>Personality and Motivation</w:t>
            </w:r>
          </w:p>
        </w:tc>
        <w:tc>
          <w:tcPr>
            <w:tcW w:w="3785" w:type="dxa"/>
          </w:tcPr>
          <w:p w14:paraId="6C61B425" w14:textId="77777777" w:rsidR="00E4695D" w:rsidRPr="0067540A" w:rsidRDefault="00E4695D" w:rsidP="00367F2D">
            <w:pPr>
              <w:pStyle w:val="Default"/>
              <w:rPr>
                <w:sz w:val="20"/>
                <w:szCs w:val="20"/>
              </w:rPr>
            </w:pPr>
            <w:r w:rsidRPr="0067540A">
              <w:rPr>
                <w:sz w:val="20"/>
                <w:szCs w:val="20"/>
              </w:rPr>
              <w:t>Excellent verbal and written communication</w:t>
            </w:r>
          </w:p>
          <w:p w14:paraId="7B48E96C" w14:textId="77777777" w:rsidR="00E4695D" w:rsidRDefault="00E4695D" w:rsidP="00367F2D">
            <w:pPr>
              <w:pStyle w:val="Default"/>
              <w:rPr>
                <w:sz w:val="20"/>
                <w:szCs w:val="20"/>
              </w:rPr>
            </w:pPr>
            <w:r w:rsidRPr="0067540A">
              <w:rPr>
                <w:sz w:val="20"/>
                <w:szCs w:val="20"/>
              </w:rPr>
              <w:t>skills.</w:t>
            </w:r>
          </w:p>
          <w:p w14:paraId="372FC959" w14:textId="77777777" w:rsidR="00E4695D" w:rsidRPr="0067540A" w:rsidRDefault="00E4695D" w:rsidP="00367F2D">
            <w:pPr>
              <w:pStyle w:val="Default"/>
              <w:rPr>
                <w:sz w:val="20"/>
                <w:szCs w:val="20"/>
              </w:rPr>
            </w:pPr>
          </w:p>
          <w:p w14:paraId="3F4C3193" w14:textId="77777777" w:rsidR="00E4695D" w:rsidRDefault="00E4695D" w:rsidP="00367F2D">
            <w:pPr>
              <w:pStyle w:val="Default"/>
              <w:rPr>
                <w:sz w:val="20"/>
                <w:szCs w:val="20"/>
              </w:rPr>
            </w:pPr>
            <w:r w:rsidRPr="0067540A">
              <w:rPr>
                <w:sz w:val="20"/>
                <w:szCs w:val="20"/>
              </w:rPr>
              <w:t>Strong interpersonal skills with the ability to</w:t>
            </w:r>
            <w:r>
              <w:rPr>
                <w:sz w:val="20"/>
                <w:szCs w:val="20"/>
              </w:rPr>
              <w:t xml:space="preserve"> </w:t>
            </w:r>
            <w:r w:rsidRPr="0067540A">
              <w:rPr>
                <w:sz w:val="20"/>
                <w:szCs w:val="20"/>
              </w:rPr>
              <w:t>collaborate cross functionally and as part of</w:t>
            </w:r>
            <w:r>
              <w:rPr>
                <w:sz w:val="20"/>
                <w:szCs w:val="20"/>
              </w:rPr>
              <w:t xml:space="preserve"> </w:t>
            </w:r>
            <w:r w:rsidRPr="0067540A">
              <w:rPr>
                <w:sz w:val="20"/>
                <w:szCs w:val="20"/>
              </w:rPr>
              <w:t>a team.</w:t>
            </w:r>
          </w:p>
          <w:p w14:paraId="6916B0DD" w14:textId="77777777" w:rsidR="00E4695D" w:rsidRPr="0067540A" w:rsidRDefault="00E4695D" w:rsidP="00367F2D">
            <w:pPr>
              <w:pStyle w:val="Default"/>
              <w:rPr>
                <w:sz w:val="20"/>
                <w:szCs w:val="20"/>
              </w:rPr>
            </w:pPr>
          </w:p>
          <w:p w14:paraId="268BEDAC" w14:textId="77777777" w:rsidR="00E4695D" w:rsidRPr="0067540A" w:rsidRDefault="00E4695D" w:rsidP="00367F2D">
            <w:pPr>
              <w:pStyle w:val="Default"/>
              <w:rPr>
                <w:sz w:val="20"/>
                <w:szCs w:val="20"/>
              </w:rPr>
            </w:pPr>
            <w:r w:rsidRPr="0067540A">
              <w:rPr>
                <w:sz w:val="20"/>
                <w:szCs w:val="20"/>
              </w:rPr>
              <w:t>Dynamic, adaptable and able to work well</w:t>
            </w:r>
          </w:p>
          <w:p w14:paraId="61299BBA" w14:textId="77777777" w:rsidR="00E4695D" w:rsidRPr="0067540A" w:rsidRDefault="00E4695D" w:rsidP="00367F2D">
            <w:pPr>
              <w:pStyle w:val="Default"/>
              <w:rPr>
                <w:sz w:val="20"/>
                <w:szCs w:val="20"/>
              </w:rPr>
            </w:pPr>
            <w:r w:rsidRPr="0067540A">
              <w:rPr>
                <w:sz w:val="20"/>
                <w:szCs w:val="20"/>
              </w:rPr>
              <w:t>under pressure in an agile business setting.</w:t>
            </w:r>
          </w:p>
          <w:p w14:paraId="144809E9" w14:textId="77777777" w:rsidR="00E4695D" w:rsidRDefault="00E4695D" w:rsidP="00367F2D">
            <w:pPr>
              <w:pStyle w:val="Default"/>
              <w:rPr>
                <w:sz w:val="20"/>
                <w:szCs w:val="20"/>
              </w:rPr>
            </w:pPr>
          </w:p>
          <w:p w14:paraId="2AB0F33B" w14:textId="77777777" w:rsidR="00E4695D" w:rsidRPr="0067540A" w:rsidRDefault="00E4695D" w:rsidP="00367F2D">
            <w:pPr>
              <w:pStyle w:val="Default"/>
              <w:rPr>
                <w:sz w:val="20"/>
                <w:szCs w:val="20"/>
              </w:rPr>
            </w:pPr>
            <w:r w:rsidRPr="0067540A">
              <w:rPr>
                <w:sz w:val="20"/>
                <w:szCs w:val="20"/>
              </w:rPr>
              <w:t>Self-motivated and comfortable working</w:t>
            </w:r>
          </w:p>
          <w:p w14:paraId="616FF220" w14:textId="77777777" w:rsidR="00E4695D" w:rsidRPr="0067540A" w:rsidRDefault="00E4695D" w:rsidP="00367F2D">
            <w:pPr>
              <w:pStyle w:val="Default"/>
              <w:rPr>
                <w:sz w:val="20"/>
                <w:szCs w:val="20"/>
              </w:rPr>
            </w:pPr>
            <w:r w:rsidRPr="0067540A">
              <w:rPr>
                <w:sz w:val="20"/>
                <w:szCs w:val="20"/>
              </w:rPr>
              <w:t>autonomously.</w:t>
            </w:r>
          </w:p>
          <w:p w14:paraId="1EA8B1B5" w14:textId="77777777" w:rsidR="00E4695D" w:rsidRPr="0067540A" w:rsidRDefault="00E4695D" w:rsidP="00367F2D">
            <w:pPr>
              <w:pStyle w:val="Default"/>
              <w:rPr>
                <w:sz w:val="20"/>
                <w:szCs w:val="20"/>
              </w:rPr>
            </w:pPr>
            <w:r w:rsidRPr="0067540A">
              <w:rPr>
                <w:sz w:val="20"/>
                <w:szCs w:val="20"/>
              </w:rPr>
              <w:t>Inquisitive, proactive and resilient, with</w:t>
            </w:r>
          </w:p>
          <w:p w14:paraId="48B63ECD" w14:textId="77777777" w:rsidR="00E4695D" w:rsidRDefault="00E4695D" w:rsidP="00367F2D">
            <w:pPr>
              <w:pStyle w:val="Default"/>
              <w:rPr>
                <w:sz w:val="20"/>
                <w:szCs w:val="20"/>
              </w:rPr>
            </w:pPr>
            <w:r w:rsidRPr="0067540A">
              <w:rPr>
                <w:sz w:val="20"/>
                <w:szCs w:val="20"/>
              </w:rPr>
              <w:t>excellent attention to detail.</w:t>
            </w:r>
          </w:p>
          <w:p w14:paraId="12941458" w14:textId="77777777" w:rsidR="00E4695D" w:rsidRPr="0067540A" w:rsidRDefault="00E4695D" w:rsidP="00367F2D">
            <w:pPr>
              <w:pStyle w:val="Default"/>
              <w:rPr>
                <w:sz w:val="20"/>
                <w:szCs w:val="20"/>
              </w:rPr>
            </w:pPr>
          </w:p>
          <w:p w14:paraId="55DD2D96" w14:textId="77777777" w:rsidR="00E4695D" w:rsidRPr="0067540A" w:rsidRDefault="00E4695D" w:rsidP="00367F2D">
            <w:pPr>
              <w:pStyle w:val="Default"/>
              <w:rPr>
                <w:sz w:val="20"/>
                <w:szCs w:val="20"/>
              </w:rPr>
            </w:pPr>
            <w:r w:rsidRPr="0067540A">
              <w:rPr>
                <w:sz w:val="20"/>
                <w:szCs w:val="20"/>
              </w:rPr>
              <w:t>Committed with an active interest in</w:t>
            </w:r>
          </w:p>
          <w:p w14:paraId="212AC77C" w14:textId="77777777" w:rsidR="00E4695D" w:rsidRDefault="00E4695D" w:rsidP="00367F2D">
            <w:pPr>
              <w:pStyle w:val="Default"/>
              <w:rPr>
                <w:sz w:val="20"/>
                <w:szCs w:val="20"/>
              </w:rPr>
            </w:pPr>
            <w:r w:rsidRPr="0067540A">
              <w:rPr>
                <w:sz w:val="20"/>
                <w:szCs w:val="20"/>
              </w:rPr>
              <w:t>procurement &amp; supply chain management.</w:t>
            </w:r>
          </w:p>
          <w:p w14:paraId="01339A6C" w14:textId="77777777" w:rsidR="00E4695D" w:rsidRDefault="00E4695D" w:rsidP="00367F2D">
            <w:pPr>
              <w:pStyle w:val="Default"/>
              <w:rPr>
                <w:sz w:val="20"/>
                <w:szCs w:val="20"/>
              </w:rPr>
            </w:pPr>
          </w:p>
          <w:p w14:paraId="33B7C174" w14:textId="77777777" w:rsidR="00E4695D" w:rsidRPr="00CE5E5D" w:rsidRDefault="00E4695D" w:rsidP="00367F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Able to make systematic and logical judgements with an attention to detail and having a high degree of accuracy. </w:t>
            </w:r>
          </w:p>
          <w:p w14:paraId="2B855D07" w14:textId="77777777" w:rsidR="00E4695D" w:rsidRPr="00100584" w:rsidRDefault="00E4695D" w:rsidP="00367F2D">
            <w:pPr>
              <w:pStyle w:val="Default"/>
              <w:rPr>
                <w:rFonts w:eastAsia="MS Mincho" w:cs="Arial"/>
                <w:szCs w:val="20"/>
              </w:rPr>
            </w:pPr>
          </w:p>
        </w:tc>
        <w:tc>
          <w:tcPr>
            <w:tcW w:w="3161" w:type="dxa"/>
          </w:tcPr>
          <w:p w14:paraId="364EAB60" w14:textId="77777777" w:rsidR="00E4695D" w:rsidRPr="00DF1361" w:rsidRDefault="00E4695D" w:rsidP="00367F2D">
            <w:pPr>
              <w:rPr>
                <w:rFonts w:ascii="Calibri" w:eastAsiaTheme="minorEastAsia" w:hAnsi="Calibri"/>
                <w:color w:val="000000"/>
                <w:szCs w:val="20"/>
                <w:lang w:eastAsia="ja-JP" w:bidi="th-TH"/>
              </w:rPr>
            </w:pPr>
            <w:r w:rsidRPr="00DF1361">
              <w:rPr>
                <w:rFonts w:ascii="Calibri" w:eastAsiaTheme="minorEastAsia" w:hAnsi="Calibri"/>
                <w:color w:val="000000"/>
                <w:szCs w:val="20"/>
                <w:lang w:eastAsia="ja-JP" w:bidi="th-TH"/>
              </w:rPr>
              <w:t>A practical mindset with a general interest</w:t>
            </w:r>
          </w:p>
          <w:p w14:paraId="03114B32" w14:textId="77777777" w:rsidR="00E4695D" w:rsidRPr="00DF1361" w:rsidRDefault="00E4695D" w:rsidP="00367F2D">
            <w:pPr>
              <w:rPr>
                <w:rFonts w:ascii="Calibri" w:eastAsiaTheme="minorEastAsia" w:hAnsi="Calibri"/>
                <w:color w:val="000000"/>
                <w:szCs w:val="20"/>
                <w:lang w:eastAsia="ja-JP" w:bidi="th-TH"/>
              </w:rPr>
            </w:pPr>
            <w:r w:rsidRPr="00DF1361">
              <w:rPr>
                <w:rFonts w:ascii="Calibri" w:eastAsiaTheme="minorEastAsia" w:hAnsi="Calibri"/>
                <w:color w:val="000000"/>
                <w:szCs w:val="20"/>
                <w:lang w:eastAsia="ja-JP" w:bidi="th-TH"/>
              </w:rPr>
              <w:t>in motorcycles, engineering and</w:t>
            </w:r>
          </w:p>
          <w:p w14:paraId="497E79B5" w14:textId="77777777" w:rsidR="00E4695D" w:rsidRPr="00100584" w:rsidRDefault="00E4695D" w:rsidP="00367F2D">
            <w:pPr>
              <w:rPr>
                <w:rFonts w:eastAsia="MS Mincho" w:cs="Arial"/>
                <w:szCs w:val="20"/>
                <w:lang w:eastAsia="ja-JP" w:bidi="th-TH"/>
              </w:rPr>
            </w:pPr>
            <w:r w:rsidRPr="00DF1361">
              <w:rPr>
                <w:rFonts w:ascii="Calibri" w:eastAsiaTheme="minorEastAsia" w:hAnsi="Calibri"/>
                <w:color w:val="000000"/>
                <w:szCs w:val="20"/>
                <w:lang w:eastAsia="ja-JP" w:bidi="th-TH"/>
              </w:rPr>
              <w:t>manufacturing.</w:t>
            </w:r>
          </w:p>
        </w:tc>
      </w:tr>
      <w:tr w:rsidR="00E4695D" w:rsidRPr="002D5402" w14:paraId="22747AC3" w14:textId="77777777" w:rsidTr="00367F2D">
        <w:tc>
          <w:tcPr>
            <w:tcW w:w="2268" w:type="dxa"/>
            <w:shd w:val="clear" w:color="auto" w:fill="000000"/>
          </w:tcPr>
          <w:p w14:paraId="40E8356A" w14:textId="77777777" w:rsidR="00E4695D" w:rsidRPr="002D5402" w:rsidRDefault="00E4695D" w:rsidP="00367F2D">
            <w:pPr>
              <w:jc w:val="center"/>
              <w:rPr>
                <w:rFonts w:eastAsia="MS Mincho" w:cs="Arial"/>
                <w:b/>
                <w:bCs/>
                <w:szCs w:val="20"/>
                <w:lang w:eastAsia="ja-JP" w:bidi="th-TH"/>
              </w:rPr>
            </w:pPr>
            <w:r w:rsidRPr="002D5402">
              <w:rPr>
                <w:rFonts w:eastAsia="MS Mincho" w:cs="Arial"/>
                <w:b/>
                <w:bCs/>
                <w:szCs w:val="20"/>
                <w:lang w:eastAsia="ja-JP" w:bidi="th-TH"/>
              </w:rPr>
              <w:t>Appearance and Characteristics</w:t>
            </w:r>
          </w:p>
        </w:tc>
        <w:tc>
          <w:tcPr>
            <w:tcW w:w="3785" w:type="dxa"/>
          </w:tcPr>
          <w:p w14:paraId="2755EFA3" w14:textId="77777777" w:rsidR="00E4695D" w:rsidRPr="00100584" w:rsidRDefault="00E4695D" w:rsidP="00367F2D">
            <w:pPr>
              <w:rPr>
                <w:rFonts w:eastAsia="MS Mincho" w:cs="Arial"/>
                <w:szCs w:val="20"/>
                <w:lang w:eastAsia="ja-JP" w:bidi="th-TH"/>
              </w:rPr>
            </w:pPr>
            <w:r>
              <w:rPr>
                <w:rFonts w:ascii="Calibri" w:eastAsiaTheme="minorEastAsia" w:hAnsi="Calibri"/>
                <w:color w:val="000000"/>
                <w:szCs w:val="20"/>
                <w:lang w:eastAsia="ja-JP" w:bidi="th-TH"/>
              </w:rPr>
              <w:t>Articulate and w</w:t>
            </w:r>
            <w:r w:rsidRPr="00B427FD">
              <w:rPr>
                <w:rFonts w:ascii="Calibri" w:eastAsiaTheme="minorEastAsia" w:hAnsi="Calibri"/>
                <w:color w:val="000000"/>
                <w:szCs w:val="20"/>
                <w:lang w:eastAsia="ja-JP" w:bidi="th-TH"/>
              </w:rPr>
              <w:t>ell presented.</w:t>
            </w:r>
          </w:p>
        </w:tc>
        <w:tc>
          <w:tcPr>
            <w:tcW w:w="3161" w:type="dxa"/>
          </w:tcPr>
          <w:p w14:paraId="26D708AC" w14:textId="77777777" w:rsidR="00E4695D" w:rsidRPr="00100584" w:rsidRDefault="00E4695D" w:rsidP="00367F2D">
            <w:pPr>
              <w:rPr>
                <w:rFonts w:eastAsia="MS Mincho" w:cs="Arial"/>
                <w:szCs w:val="20"/>
                <w:lang w:eastAsia="ja-JP" w:bidi="th-TH"/>
              </w:rPr>
            </w:pPr>
          </w:p>
        </w:tc>
      </w:tr>
      <w:tr w:rsidR="00E4695D" w:rsidRPr="002D5402" w14:paraId="6277CFED" w14:textId="77777777" w:rsidTr="00367F2D">
        <w:tc>
          <w:tcPr>
            <w:tcW w:w="2268" w:type="dxa"/>
            <w:shd w:val="clear" w:color="auto" w:fill="000000"/>
          </w:tcPr>
          <w:p w14:paraId="6996613B" w14:textId="77777777" w:rsidR="00E4695D" w:rsidRPr="002D5402" w:rsidRDefault="00E4695D" w:rsidP="00367F2D">
            <w:pPr>
              <w:jc w:val="center"/>
              <w:rPr>
                <w:rFonts w:eastAsia="MS Mincho" w:cs="Arial"/>
                <w:b/>
                <w:bCs/>
                <w:szCs w:val="20"/>
                <w:lang w:eastAsia="ja-JP" w:bidi="th-TH"/>
              </w:rPr>
            </w:pPr>
            <w:r w:rsidRPr="002D5402">
              <w:rPr>
                <w:rFonts w:eastAsia="MS Mincho" w:cs="Arial"/>
                <w:b/>
                <w:bCs/>
                <w:szCs w:val="20"/>
                <w:lang w:eastAsia="ja-JP" w:bidi="th-TH"/>
              </w:rPr>
              <w:t>Circumstances</w:t>
            </w:r>
          </w:p>
        </w:tc>
        <w:tc>
          <w:tcPr>
            <w:tcW w:w="3785" w:type="dxa"/>
          </w:tcPr>
          <w:p w14:paraId="491CFED5" w14:textId="77777777" w:rsidR="00E4695D" w:rsidRDefault="00E4695D" w:rsidP="00367F2D">
            <w:pPr>
              <w:pStyle w:val="Default"/>
              <w:rPr>
                <w:sz w:val="20"/>
              </w:rPr>
            </w:pPr>
            <w:r>
              <w:rPr>
                <w:sz w:val="20"/>
                <w:szCs w:val="20"/>
              </w:rPr>
              <w:t>Able to be flexible on working hours. Be flexible for worldwide overseas travel</w:t>
            </w:r>
          </w:p>
          <w:p w14:paraId="78690884" w14:textId="77777777" w:rsidR="00E4695D" w:rsidRPr="00100584" w:rsidRDefault="00E4695D" w:rsidP="00367F2D">
            <w:pPr>
              <w:rPr>
                <w:rFonts w:eastAsia="MS Mincho" w:cs="Arial"/>
                <w:szCs w:val="20"/>
                <w:lang w:eastAsia="ja-JP" w:bidi="th-TH"/>
              </w:rPr>
            </w:pPr>
          </w:p>
        </w:tc>
        <w:tc>
          <w:tcPr>
            <w:tcW w:w="3161" w:type="dxa"/>
          </w:tcPr>
          <w:p w14:paraId="7078B9AB" w14:textId="77777777" w:rsidR="00E4695D" w:rsidRPr="00100584" w:rsidRDefault="00E4695D" w:rsidP="00367F2D">
            <w:pPr>
              <w:rPr>
                <w:rFonts w:eastAsia="MS Mincho" w:cs="Arial"/>
                <w:szCs w:val="20"/>
                <w:lang w:eastAsia="ja-JP" w:bidi="th-TH"/>
              </w:rPr>
            </w:pPr>
          </w:p>
        </w:tc>
      </w:tr>
    </w:tbl>
    <w:p w14:paraId="2970AC36" w14:textId="77777777" w:rsidR="00E4695D" w:rsidRDefault="00E4695D" w:rsidP="00E4695D">
      <w:pPr>
        <w:rPr>
          <w:rFonts w:cs="Arial"/>
          <w:szCs w:val="20"/>
          <w:lang w:eastAsia="ja-JP" w:bidi="th-TH"/>
        </w:rPr>
      </w:pPr>
    </w:p>
    <w:p w14:paraId="628B69C8" w14:textId="77777777" w:rsidR="00E4695D" w:rsidRDefault="00E4695D" w:rsidP="00E4695D">
      <w:pPr>
        <w:rPr>
          <w:rFonts w:cs="Arial"/>
          <w:szCs w:val="20"/>
          <w:lang w:eastAsia="ja-JP" w:bidi="th-TH"/>
        </w:rPr>
      </w:pPr>
    </w:p>
    <w:p w14:paraId="19661984" w14:textId="77777777" w:rsidR="00E4695D" w:rsidRDefault="00E4695D" w:rsidP="00E4695D">
      <w:pPr>
        <w:rPr>
          <w:rFonts w:cs="Arial"/>
          <w:szCs w:val="20"/>
          <w:lang w:eastAsia="ja-JP" w:bidi="th-TH"/>
        </w:rPr>
      </w:pPr>
    </w:p>
    <w:p w14:paraId="3B71F5AE" w14:textId="77777777" w:rsidR="00E4695D" w:rsidRDefault="00E4695D" w:rsidP="00E4695D">
      <w:pPr>
        <w:rPr>
          <w:rFonts w:cs="Arial"/>
          <w:szCs w:val="20"/>
          <w:lang w:eastAsia="ja-JP" w:bidi="th-TH"/>
        </w:rPr>
      </w:pPr>
    </w:p>
    <w:p w14:paraId="1DEAE0A4" w14:textId="77777777" w:rsidR="00E4695D" w:rsidRDefault="00E4695D" w:rsidP="00E4695D">
      <w:pPr>
        <w:rPr>
          <w:rFonts w:cs="Arial"/>
          <w:szCs w:val="20"/>
          <w:lang w:eastAsia="ja-JP" w:bidi="th-TH"/>
        </w:rPr>
      </w:pPr>
    </w:p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00"/>
        <w:tblLook w:val="04A0" w:firstRow="1" w:lastRow="0" w:firstColumn="1" w:lastColumn="0" w:noHBand="0" w:noVBand="1"/>
      </w:tblPr>
      <w:tblGrid>
        <w:gridCol w:w="6925"/>
        <w:gridCol w:w="2632"/>
      </w:tblGrid>
      <w:tr w:rsidR="00E4695D" w:rsidRPr="007D793D" w14:paraId="7818F58E" w14:textId="77777777" w:rsidTr="00367F2D">
        <w:trPr>
          <w:trHeight w:val="699"/>
        </w:trPr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6B8B18B" w14:textId="11A81A7F" w:rsidR="00E4695D" w:rsidRPr="00E07A36" w:rsidRDefault="00E4695D" w:rsidP="00367F2D">
            <w:pPr>
              <w:pStyle w:val="Heading1"/>
              <w:numPr>
                <w:ilvl w:val="0"/>
                <w:numId w:val="0"/>
              </w:numPr>
              <w:rPr>
                <w:rFonts w:ascii="Arial" w:hAnsi="Arial" w:cs="Arial"/>
                <w:sz w:val="30"/>
                <w:szCs w:val="30"/>
                <w:lang w:eastAsia="ja-JP" w:bidi="th-TH"/>
              </w:rPr>
            </w:pPr>
            <w:r>
              <w:rPr>
                <w:rFonts w:ascii="Arial" w:hAnsi="Arial" w:cs="Arial"/>
                <w:sz w:val="30"/>
                <w:szCs w:val="30"/>
                <w:lang w:eastAsia="ja-JP" w:bidi="th-TH"/>
              </w:rPr>
              <w:t>Person Specification:</w:t>
            </w:r>
            <w:r w:rsidRPr="00E07A36">
              <w:rPr>
                <w:rFonts w:ascii="Arial" w:hAnsi="Arial" w:cs="Arial"/>
                <w:sz w:val="30"/>
                <w:szCs w:val="30"/>
                <w:lang w:eastAsia="ja-JP" w:bidi="th-TH"/>
              </w:rPr>
              <w:t xml:space="preserve"> </w:t>
            </w:r>
            <w:r>
              <w:rPr>
                <w:rFonts w:ascii="Arial" w:hAnsi="Arial" w:cs="Arial"/>
                <w:sz w:val="30"/>
                <w:szCs w:val="30"/>
                <w:lang w:eastAsia="ja-JP" w:bidi="th-TH"/>
              </w:rPr>
              <w:t>Buyer Aftersales – Parts and Accessories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068003A8" w14:textId="77777777" w:rsidR="00E4695D" w:rsidRPr="00E07A36" w:rsidRDefault="00E4695D" w:rsidP="00367F2D">
            <w:pPr>
              <w:pStyle w:val="Heading1"/>
              <w:numPr>
                <w:ilvl w:val="0"/>
                <w:numId w:val="0"/>
              </w:num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D85D0A8" wp14:editId="61A267E3">
                  <wp:extent cx="1333500" cy="295275"/>
                  <wp:effectExtent l="0" t="0" r="0" b="9525"/>
                  <wp:docPr id="2036521199" name="Picture 2036521199" descr="T_LogoLockup_Standard_Black_for_use_on_Dark_Background_v2_resi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_LogoLockup_Standard_Black_for_use_on_Dark_Background_v2_resi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914B42" w14:textId="77777777" w:rsidR="00E4695D" w:rsidRDefault="00E4695D" w:rsidP="00E4695D">
      <w:pPr>
        <w:rPr>
          <w:rFonts w:cs="Arial"/>
          <w:szCs w:val="20"/>
          <w:lang w:eastAsia="ja-JP" w:bidi="th-TH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785"/>
        <w:gridCol w:w="3728"/>
      </w:tblGrid>
      <w:tr w:rsidR="00E4695D" w:rsidRPr="002D5402" w14:paraId="327C2ED5" w14:textId="77777777" w:rsidTr="00367F2D">
        <w:tc>
          <w:tcPr>
            <w:tcW w:w="2268" w:type="dxa"/>
            <w:tcBorders>
              <w:bottom w:val="single" w:sz="4" w:space="0" w:color="auto"/>
            </w:tcBorders>
            <w:shd w:val="clear" w:color="auto" w:fill="000000"/>
          </w:tcPr>
          <w:p w14:paraId="11011ACA" w14:textId="77777777" w:rsidR="00E4695D" w:rsidRPr="002D5402" w:rsidRDefault="00E4695D" w:rsidP="00367F2D">
            <w:pPr>
              <w:rPr>
                <w:rFonts w:eastAsia="MS Mincho" w:cs="Arial"/>
                <w:szCs w:val="20"/>
                <w:lang w:eastAsia="ja-JP" w:bidi="th-TH"/>
              </w:rPr>
            </w:pPr>
          </w:p>
        </w:tc>
        <w:tc>
          <w:tcPr>
            <w:tcW w:w="3785" w:type="dxa"/>
            <w:shd w:val="clear" w:color="auto" w:fill="000000"/>
          </w:tcPr>
          <w:p w14:paraId="726D7BF0" w14:textId="77777777" w:rsidR="00E4695D" w:rsidRPr="00296861" w:rsidRDefault="00E4695D" w:rsidP="00367F2D">
            <w:pPr>
              <w:jc w:val="center"/>
              <w:rPr>
                <w:rFonts w:eastAsia="MS Mincho" w:cs="Arial"/>
                <w:b/>
                <w:bCs/>
                <w:szCs w:val="20"/>
                <w:lang w:eastAsia="ja-JP" w:bidi="th-TH"/>
              </w:rPr>
            </w:pPr>
            <w:r w:rsidRPr="00296861">
              <w:rPr>
                <w:rFonts w:eastAsia="MS Mincho" w:cs="Arial"/>
                <w:b/>
                <w:bCs/>
                <w:szCs w:val="20"/>
                <w:lang w:eastAsia="ja-JP" w:bidi="th-TH"/>
              </w:rPr>
              <w:t>Essential</w:t>
            </w:r>
          </w:p>
        </w:tc>
        <w:tc>
          <w:tcPr>
            <w:tcW w:w="3728" w:type="dxa"/>
            <w:shd w:val="clear" w:color="auto" w:fill="000000"/>
          </w:tcPr>
          <w:p w14:paraId="6D38AE1B" w14:textId="77777777" w:rsidR="00E4695D" w:rsidRPr="00296861" w:rsidRDefault="00E4695D" w:rsidP="00367F2D">
            <w:pPr>
              <w:jc w:val="center"/>
              <w:rPr>
                <w:rFonts w:eastAsia="MS Mincho" w:cs="Arial"/>
                <w:b/>
                <w:bCs/>
                <w:szCs w:val="20"/>
                <w:lang w:eastAsia="ja-JP" w:bidi="th-TH"/>
              </w:rPr>
            </w:pPr>
            <w:r w:rsidRPr="00296861">
              <w:rPr>
                <w:rFonts w:eastAsia="MS Mincho" w:cs="Arial"/>
                <w:b/>
                <w:bCs/>
                <w:szCs w:val="20"/>
                <w:lang w:eastAsia="ja-JP" w:bidi="th-TH"/>
              </w:rPr>
              <w:t>Desirable</w:t>
            </w:r>
          </w:p>
        </w:tc>
      </w:tr>
      <w:tr w:rsidR="00E4695D" w:rsidRPr="002D5402" w14:paraId="1C47351B" w14:textId="77777777" w:rsidTr="00367F2D">
        <w:tc>
          <w:tcPr>
            <w:tcW w:w="2268" w:type="dxa"/>
            <w:shd w:val="clear" w:color="auto" w:fill="000000"/>
          </w:tcPr>
          <w:p w14:paraId="611D5FF1" w14:textId="77777777" w:rsidR="00E4695D" w:rsidRPr="002D5402" w:rsidRDefault="00E4695D" w:rsidP="00367F2D">
            <w:pPr>
              <w:jc w:val="center"/>
              <w:rPr>
                <w:rFonts w:eastAsia="MS Mincho" w:cs="Arial"/>
                <w:b/>
                <w:bCs/>
                <w:szCs w:val="20"/>
                <w:lang w:eastAsia="ja-JP" w:bidi="th-TH"/>
              </w:rPr>
            </w:pPr>
            <w:r w:rsidRPr="002D5402">
              <w:rPr>
                <w:rFonts w:eastAsia="MS Mincho" w:cs="Arial"/>
                <w:b/>
                <w:bCs/>
                <w:szCs w:val="20"/>
                <w:lang w:eastAsia="ja-JP" w:bidi="th-TH"/>
              </w:rPr>
              <w:t>Qualifications and Attainments</w:t>
            </w:r>
          </w:p>
        </w:tc>
        <w:tc>
          <w:tcPr>
            <w:tcW w:w="3785" w:type="dxa"/>
          </w:tcPr>
          <w:p w14:paraId="3EF69417" w14:textId="77777777" w:rsidR="00E4695D" w:rsidRDefault="00E4695D" w:rsidP="00367F2D">
            <w:pPr>
              <w:rPr>
                <w:rFonts w:eastAsia="MS Mincho" w:cs="Arial"/>
                <w:szCs w:val="20"/>
                <w:lang w:eastAsia="ja-JP" w:bidi="th-TH"/>
              </w:rPr>
            </w:pPr>
            <w:r w:rsidRPr="00100584">
              <w:rPr>
                <w:rFonts w:eastAsia="MS Mincho" w:cs="Arial"/>
                <w:szCs w:val="20"/>
                <w:lang w:eastAsia="ja-JP" w:bidi="th-TH"/>
              </w:rPr>
              <w:t>Maths and English GCSE grade C or above.</w:t>
            </w:r>
            <w:r>
              <w:t xml:space="preserve"> </w:t>
            </w:r>
          </w:p>
          <w:p w14:paraId="149C13A5" w14:textId="77777777" w:rsidR="00E4695D" w:rsidRPr="00100584" w:rsidRDefault="00E4695D" w:rsidP="00367F2D">
            <w:pPr>
              <w:rPr>
                <w:rFonts w:eastAsia="MS Mincho" w:cs="Arial"/>
                <w:szCs w:val="20"/>
                <w:lang w:eastAsia="ja-JP" w:bidi="th-TH"/>
              </w:rPr>
            </w:pPr>
          </w:p>
        </w:tc>
        <w:tc>
          <w:tcPr>
            <w:tcW w:w="3728" w:type="dxa"/>
          </w:tcPr>
          <w:p w14:paraId="42AA59E3" w14:textId="77777777" w:rsidR="00E4695D" w:rsidRPr="00DC7CCC" w:rsidRDefault="00E4695D" w:rsidP="00367F2D">
            <w:pPr>
              <w:rPr>
                <w:rFonts w:eastAsia="MS Mincho" w:cs="Arial"/>
                <w:b/>
                <w:bCs/>
                <w:szCs w:val="20"/>
                <w:lang w:eastAsia="ja-JP" w:bidi="th-TH"/>
              </w:rPr>
            </w:pPr>
          </w:p>
        </w:tc>
      </w:tr>
      <w:tr w:rsidR="00E4695D" w:rsidRPr="002D5402" w14:paraId="39D46BDD" w14:textId="77777777" w:rsidTr="00367F2D">
        <w:tc>
          <w:tcPr>
            <w:tcW w:w="2268" w:type="dxa"/>
            <w:shd w:val="clear" w:color="auto" w:fill="000000"/>
          </w:tcPr>
          <w:p w14:paraId="72CD05E7" w14:textId="77777777" w:rsidR="00E4695D" w:rsidRPr="002D5402" w:rsidRDefault="00E4695D" w:rsidP="00367F2D">
            <w:pPr>
              <w:jc w:val="center"/>
              <w:rPr>
                <w:rFonts w:eastAsia="MS Mincho" w:cs="Arial"/>
                <w:b/>
                <w:bCs/>
                <w:szCs w:val="20"/>
                <w:lang w:eastAsia="ja-JP" w:bidi="th-TH"/>
              </w:rPr>
            </w:pPr>
            <w:r w:rsidRPr="002D5402">
              <w:rPr>
                <w:rFonts w:eastAsia="MS Mincho" w:cs="Arial"/>
                <w:b/>
                <w:bCs/>
                <w:szCs w:val="20"/>
                <w:lang w:eastAsia="ja-JP" w:bidi="th-TH"/>
              </w:rPr>
              <w:lastRenderedPageBreak/>
              <w:t>Professional Experience and Skills</w:t>
            </w:r>
          </w:p>
        </w:tc>
        <w:tc>
          <w:tcPr>
            <w:tcW w:w="3785" w:type="dxa"/>
          </w:tcPr>
          <w:p w14:paraId="3E68587E" w14:textId="77777777" w:rsidR="00E4695D" w:rsidRPr="00100584" w:rsidRDefault="00E4695D" w:rsidP="00367F2D">
            <w:pPr>
              <w:rPr>
                <w:rFonts w:eastAsia="MS Mincho" w:cs="Arial"/>
                <w:szCs w:val="20"/>
                <w:lang w:eastAsia="ja-JP" w:bidi="th-TH"/>
              </w:rPr>
            </w:pPr>
            <w:r w:rsidRPr="00100584">
              <w:rPr>
                <w:rFonts w:eastAsia="MS Mincho" w:cs="Arial"/>
                <w:szCs w:val="20"/>
                <w:lang w:eastAsia="ja-JP" w:bidi="th-TH"/>
              </w:rPr>
              <w:t xml:space="preserve">Proficient in Microsoft Packages including Excel, Word and Outlook. </w:t>
            </w:r>
          </w:p>
        </w:tc>
        <w:tc>
          <w:tcPr>
            <w:tcW w:w="3728" w:type="dxa"/>
          </w:tcPr>
          <w:p w14:paraId="4417B111" w14:textId="77777777" w:rsidR="00E4695D" w:rsidRPr="00100584" w:rsidRDefault="00E4695D" w:rsidP="00367F2D">
            <w:pPr>
              <w:rPr>
                <w:rFonts w:eastAsia="MS Mincho" w:cs="Arial"/>
                <w:szCs w:val="20"/>
                <w:lang w:eastAsia="ja-JP" w:bidi="th-TH"/>
              </w:rPr>
            </w:pPr>
            <w:r w:rsidRPr="00100584">
              <w:rPr>
                <w:rFonts w:eastAsia="MS Mincho" w:cs="Arial"/>
                <w:szCs w:val="20"/>
                <w:lang w:eastAsia="ja-JP" w:bidi="th-TH"/>
              </w:rPr>
              <w:t>Previous experience of working within an automotive /manufacturing environment.</w:t>
            </w:r>
            <w:r>
              <w:rPr>
                <w:rFonts w:eastAsia="MS Mincho" w:cs="Arial"/>
                <w:szCs w:val="20"/>
                <w:lang w:eastAsia="ja-JP" w:bidi="th-TH"/>
              </w:rPr>
              <w:t xml:space="preserve"> </w:t>
            </w:r>
          </w:p>
          <w:p w14:paraId="5BF0A41A" w14:textId="77777777" w:rsidR="00E4695D" w:rsidRPr="00100584" w:rsidRDefault="00E4695D" w:rsidP="00367F2D">
            <w:pPr>
              <w:rPr>
                <w:rFonts w:eastAsia="MS Mincho" w:cs="Arial"/>
                <w:szCs w:val="20"/>
                <w:lang w:eastAsia="ja-JP" w:bidi="th-TH"/>
              </w:rPr>
            </w:pPr>
          </w:p>
        </w:tc>
      </w:tr>
      <w:tr w:rsidR="00E4695D" w:rsidRPr="002D5402" w14:paraId="3BBA64E6" w14:textId="77777777" w:rsidTr="00367F2D">
        <w:tc>
          <w:tcPr>
            <w:tcW w:w="2268" w:type="dxa"/>
            <w:shd w:val="clear" w:color="auto" w:fill="000000"/>
          </w:tcPr>
          <w:p w14:paraId="253ABEC6" w14:textId="77777777" w:rsidR="00E4695D" w:rsidRPr="002D5402" w:rsidRDefault="00E4695D" w:rsidP="00367F2D">
            <w:pPr>
              <w:jc w:val="center"/>
              <w:rPr>
                <w:rFonts w:eastAsia="MS Mincho" w:cs="Arial"/>
                <w:b/>
                <w:bCs/>
                <w:szCs w:val="20"/>
                <w:lang w:eastAsia="ja-JP" w:bidi="th-TH"/>
              </w:rPr>
            </w:pPr>
            <w:r w:rsidRPr="002D5402">
              <w:rPr>
                <w:rFonts w:eastAsia="MS Mincho" w:cs="Arial"/>
                <w:b/>
                <w:bCs/>
                <w:szCs w:val="20"/>
                <w:lang w:eastAsia="ja-JP" w:bidi="th-TH"/>
              </w:rPr>
              <w:t>Personality and Motivation</w:t>
            </w:r>
          </w:p>
        </w:tc>
        <w:tc>
          <w:tcPr>
            <w:tcW w:w="3785" w:type="dxa"/>
          </w:tcPr>
          <w:p w14:paraId="59B58254" w14:textId="77777777" w:rsidR="00E4695D" w:rsidRDefault="00E4695D" w:rsidP="00367F2D">
            <w:pPr>
              <w:rPr>
                <w:rFonts w:eastAsia="MS Mincho" w:cs="Arial"/>
                <w:szCs w:val="20"/>
                <w:lang w:eastAsia="ja-JP" w:bidi="th-TH"/>
              </w:rPr>
            </w:pPr>
            <w:r w:rsidRPr="00100584">
              <w:rPr>
                <w:rFonts w:eastAsia="MS Mincho" w:cs="Arial"/>
                <w:szCs w:val="20"/>
                <w:lang w:eastAsia="ja-JP" w:bidi="th-TH"/>
              </w:rPr>
              <w:t>Self-motivated and resilient. Flexible and adaptable. Able to take instruction and work under pressure. Excellent communication skills, clear and concise written and verbal skills</w:t>
            </w:r>
            <w:r>
              <w:rPr>
                <w:rFonts w:eastAsia="MS Mincho" w:cs="Arial"/>
                <w:szCs w:val="20"/>
                <w:lang w:eastAsia="ja-JP" w:bidi="th-TH"/>
              </w:rPr>
              <w:t xml:space="preserve"> </w:t>
            </w:r>
          </w:p>
          <w:p w14:paraId="2355A689" w14:textId="77777777" w:rsidR="00E4695D" w:rsidRPr="00100584" w:rsidRDefault="00E4695D" w:rsidP="00367F2D">
            <w:pPr>
              <w:rPr>
                <w:rFonts w:eastAsia="MS Mincho" w:cs="Arial"/>
                <w:szCs w:val="20"/>
                <w:lang w:eastAsia="ja-JP" w:bidi="th-TH"/>
              </w:rPr>
            </w:pPr>
          </w:p>
        </w:tc>
        <w:tc>
          <w:tcPr>
            <w:tcW w:w="3728" w:type="dxa"/>
          </w:tcPr>
          <w:p w14:paraId="27E29D54" w14:textId="77777777" w:rsidR="00E4695D" w:rsidRPr="00100584" w:rsidRDefault="00E4695D" w:rsidP="00367F2D">
            <w:pPr>
              <w:rPr>
                <w:rFonts w:eastAsia="MS Mincho" w:cs="Arial"/>
                <w:szCs w:val="20"/>
                <w:lang w:eastAsia="ja-JP" w:bidi="th-TH"/>
              </w:rPr>
            </w:pPr>
          </w:p>
        </w:tc>
      </w:tr>
      <w:tr w:rsidR="00E4695D" w:rsidRPr="002D5402" w14:paraId="39BF5341" w14:textId="77777777" w:rsidTr="00367F2D">
        <w:tc>
          <w:tcPr>
            <w:tcW w:w="2268" w:type="dxa"/>
            <w:shd w:val="clear" w:color="auto" w:fill="000000"/>
          </w:tcPr>
          <w:p w14:paraId="78BDAD09" w14:textId="77777777" w:rsidR="00E4695D" w:rsidRPr="002D5402" w:rsidRDefault="00E4695D" w:rsidP="00367F2D">
            <w:pPr>
              <w:jc w:val="center"/>
              <w:rPr>
                <w:rFonts w:eastAsia="MS Mincho" w:cs="Arial"/>
                <w:b/>
                <w:bCs/>
                <w:szCs w:val="20"/>
                <w:lang w:eastAsia="ja-JP" w:bidi="th-TH"/>
              </w:rPr>
            </w:pPr>
            <w:r w:rsidRPr="002D5402">
              <w:rPr>
                <w:rFonts w:eastAsia="MS Mincho" w:cs="Arial"/>
                <w:b/>
                <w:bCs/>
                <w:szCs w:val="20"/>
                <w:lang w:eastAsia="ja-JP" w:bidi="th-TH"/>
              </w:rPr>
              <w:t>Appearance and Characteristics</w:t>
            </w:r>
          </w:p>
        </w:tc>
        <w:tc>
          <w:tcPr>
            <w:tcW w:w="3785" w:type="dxa"/>
          </w:tcPr>
          <w:p w14:paraId="1FA4182D" w14:textId="77777777" w:rsidR="00E4695D" w:rsidRPr="00100584" w:rsidRDefault="00E4695D" w:rsidP="00367F2D">
            <w:pPr>
              <w:rPr>
                <w:rFonts w:eastAsia="MS Mincho" w:cs="Arial"/>
                <w:szCs w:val="20"/>
                <w:lang w:eastAsia="ja-JP" w:bidi="th-TH"/>
              </w:rPr>
            </w:pPr>
            <w:r w:rsidRPr="00100584">
              <w:rPr>
                <w:rFonts w:eastAsia="MS Mincho" w:cs="Arial"/>
                <w:szCs w:val="20"/>
                <w:lang w:eastAsia="ja-JP" w:bidi="th-TH"/>
              </w:rPr>
              <w:t>Well presented.</w:t>
            </w:r>
          </w:p>
        </w:tc>
        <w:tc>
          <w:tcPr>
            <w:tcW w:w="3728" w:type="dxa"/>
          </w:tcPr>
          <w:p w14:paraId="75402B05" w14:textId="77777777" w:rsidR="00E4695D" w:rsidRPr="00100584" w:rsidRDefault="00E4695D" w:rsidP="00367F2D">
            <w:pPr>
              <w:rPr>
                <w:rFonts w:eastAsia="MS Mincho" w:cs="Arial"/>
                <w:szCs w:val="20"/>
                <w:lang w:eastAsia="ja-JP" w:bidi="th-TH"/>
              </w:rPr>
            </w:pPr>
          </w:p>
        </w:tc>
      </w:tr>
      <w:tr w:rsidR="00E4695D" w:rsidRPr="002D5402" w14:paraId="3ACC12D8" w14:textId="77777777" w:rsidTr="00367F2D">
        <w:tc>
          <w:tcPr>
            <w:tcW w:w="2268" w:type="dxa"/>
            <w:shd w:val="clear" w:color="auto" w:fill="000000"/>
          </w:tcPr>
          <w:p w14:paraId="7BE9C8F0" w14:textId="77777777" w:rsidR="00E4695D" w:rsidRPr="002D5402" w:rsidRDefault="00E4695D" w:rsidP="00367F2D">
            <w:pPr>
              <w:jc w:val="center"/>
              <w:rPr>
                <w:rFonts w:eastAsia="MS Mincho" w:cs="Arial"/>
                <w:b/>
                <w:bCs/>
                <w:szCs w:val="20"/>
                <w:lang w:eastAsia="ja-JP" w:bidi="th-TH"/>
              </w:rPr>
            </w:pPr>
            <w:r w:rsidRPr="002D5402">
              <w:rPr>
                <w:rFonts w:eastAsia="MS Mincho" w:cs="Arial"/>
                <w:b/>
                <w:bCs/>
                <w:szCs w:val="20"/>
                <w:lang w:eastAsia="ja-JP" w:bidi="th-TH"/>
              </w:rPr>
              <w:t>Circumstances</w:t>
            </w:r>
          </w:p>
        </w:tc>
        <w:tc>
          <w:tcPr>
            <w:tcW w:w="3785" w:type="dxa"/>
          </w:tcPr>
          <w:p w14:paraId="5D04A2CB" w14:textId="77777777" w:rsidR="00E4695D" w:rsidRPr="00100584" w:rsidRDefault="00E4695D" w:rsidP="00E4695D">
            <w:pPr>
              <w:rPr>
                <w:rFonts w:eastAsia="MS Mincho" w:cs="Arial"/>
                <w:szCs w:val="20"/>
                <w:lang w:eastAsia="ja-JP" w:bidi="th-TH"/>
              </w:rPr>
            </w:pPr>
          </w:p>
        </w:tc>
        <w:tc>
          <w:tcPr>
            <w:tcW w:w="3728" w:type="dxa"/>
          </w:tcPr>
          <w:p w14:paraId="15E62FFF" w14:textId="77777777" w:rsidR="00E4695D" w:rsidRPr="00100584" w:rsidRDefault="00E4695D" w:rsidP="00367F2D">
            <w:pPr>
              <w:rPr>
                <w:rFonts w:eastAsia="MS Mincho" w:cs="Arial"/>
                <w:szCs w:val="20"/>
                <w:lang w:eastAsia="ja-JP" w:bidi="th-TH"/>
              </w:rPr>
            </w:pPr>
          </w:p>
        </w:tc>
      </w:tr>
    </w:tbl>
    <w:p w14:paraId="41FBADB4" w14:textId="77777777" w:rsidR="00E4695D" w:rsidRPr="007D793D" w:rsidRDefault="00E4695D" w:rsidP="00E4695D">
      <w:pPr>
        <w:rPr>
          <w:rFonts w:cs="Arial"/>
          <w:szCs w:val="20"/>
          <w:lang w:eastAsia="ja-JP" w:bidi="th-TH"/>
        </w:rPr>
      </w:pPr>
    </w:p>
    <w:p w14:paraId="2FED1372" w14:textId="77777777" w:rsidR="00DC0247" w:rsidRDefault="00DC0247" w:rsidP="00054785">
      <w:pPr>
        <w:tabs>
          <w:tab w:val="left" w:pos="4200"/>
        </w:tabs>
        <w:rPr>
          <w:rFonts w:cs="Arial"/>
          <w:szCs w:val="20"/>
          <w:lang w:eastAsia="ja-JP" w:bidi="th-TH"/>
        </w:rPr>
      </w:pPr>
    </w:p>
    <w:p w14:paraId="350FBA88" w14:textId="77777777" w:rsidR="00DC0247" w:rsidRDefault="00DC0247" w:rsidP="00054785">
      <w:pPr>
        <w:tabs>
          <w:tab w:val="left" w:pos="4200"/>
        </w:tabs>
        <w:rPr>
          <w:rFonts w:cs="Arial"/>
          <w:szCs w:val="20"/>
          <w:lang w:eastAsia="ja-JP" w:bidi="th-TH"/>
        </w:rPr>
      </w:pPr>
    </w:p>
    <w:p w14:paraId="3773BD23" w14:textId="77777777" w:rsidR="00DC0247" w:rsidRDefault="00DC0247" w:rsidP="00054785">
      <w:pPr>
        <w:tabs>
          <w:tab w:val="left" w:pos="4200"/>
        </w:tabs>
        <w:rPr>
          <w:rFonts w:cs="Arial"/>
          <w:szCs w:val="20"/>
          <w:lang w:eastAsia="ja-JP" w:bidi="th-TH"/>
        </w:rPr>
      </w:pPr>
    </w:p>
    <w:p w14:paraId="6E2BB75C" w14:textId="77777777" w:rsidR="00DC0247" w:rsidRDefault="00DC0247" w:rsidP="00054785">
      <w:pPr>
        <w:tabs>
          <w:tab w:val="left" w:pos="4200"/>
        </w:tabs>
        <w:rPr>
          <w:rFonts w:cs="Arial"/>
          <w:szCs w:val="20"/>
          <w:lang w:eastAsia="ja-JP" w:bidi="th-TH"/>
        </w:rPr>
      </w:pPr>
    </w:p>
    <w:sectPr w:rsidR="00DC0247" w:rsidSect="00B8373D">
      <w:headerReference w:type="default" r:id="rId12"/>
      <w:footerReference w:type="default" r:id="rId13"/>
      <w:headerReference w:type="first" r:id="rId14"/>
      <w:pgSz w:w="11906" w:h="16838" w:code="9"/>
      <w:pgMar w:top="1021" w:right="1134" w:bottom="284" w:left="1134" w:header="454" w:footer="284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17852" w14:textId="77777777" w:rsidR="00BA0CED" w:rsidRDefault="00BA0CED" w:rsidP="00081D36">
      <w:r>
        <w:separator/>
      </w:r>
    </w:p>
  </w:endnote>
  <w:endnote w:type="continuationSeparator" w:id="0">
    <w:p w14:paraId="38E0AC48" w14:textId="77777777" w:rsidR="00BA0CED" w:rsidRDefault="00BA0CED" w:rsidP="0008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Bold"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EDE0A" w14:textId="60A30575" w:rsidR="0060695A" w:rsidRPr="007D793D" w:rsidRDefault="0060695A" w:rsidP="00E32460">
    <w:pPr>
      <w:pStyle w:val="Footer"/>
      <w:rPr>
        <w:sz w:val="16"/>
        <w:szCs w:val="16"/>
      </w:rPr>
    </w:pPr>
    <w:r>
      <w:rPr>
        <w:sz w:val="16"/>
        <w:szCs w:val="16"/>
      </w:rPr>
      <w:t>Recruitment Authorisation Form - Permanent V</w:t>
    </w:r>
    <w:r w:rsidR="0037430E">
      <w:rPr>
        <w:sz w:val="16"/>
        <w:szCs w:val="16"/>
      </w:rPr>
      <w:t>6</w:t>
    </w:r>
    <w:r>
      <w:rPr>
        <w:sz w:val="16"/>
        <w:szCs w:val="16"/>
      </w:rPr>
      <w:t xml:space="preserve"> </w:t>
    </w:r>
    <w:r w:rsidR="0037430E">
      <w:rPr>
        <w:sz w:val="16"/>
        <w:szCs w:val="16"/>
      </w:rPr>
      <w:t>August 2021</w:t>
    </w:r>
    <w:r w:rsidRPr="007D793D">
      <w:rPr>
        <w:sz w:val="16"/>
        <w:szCs w:val="16"/>
      </w:rPr>
      <w:ptab w:relativeTo="margin" w:alignment="right" w:leader="none"/>
    </w:r>
    <w:r w:rsidRPr="007D793D">
      <w:rPr>
        <w:sz w:val="16"/>
        <w:szCs w:val="16"/>
      </w:rPr>
      <w:t xml:space="preserve">Page </w:t>
    </w:r>
    <w:r w:rsidRPr="007D793D">
      <w:rPr>
        <w:b/>
        <w:sz w:val="16"/>
        <w:szCs w:val="16"/>
      </w:rPr>
      <w:fldChar w:fldCharType="begin"/>
    </w:r>
    <w:r w:rsidRPr="007D793D">
      <w:rPr>
        <w:b/>
        <w:sz w:val="16"/>
        <w:szCs w:val="16"/>
      </w:rPr>
      <w:instrText xml:space="preserve"> PAGE  \* Arabic  \* MERGEFORMAT </w:instrText>
    </w:r>
    <w:r w:rsidRPr="007D793D">
      <w:rPr>
        <w:b/>
        <w:sz w:val="16"/>
        <w:szCs w:val="16"/>
      </w:rPr>
      <w:fldChar w:fldCharType="separate"/>
    </w:r>
    <w:r w:rsidR="00D70917">
      <w:rPr>
        <w:b/>
        <w:noProof/>
        <w:sz w:val="16"/>
        <w:szCs w:val="16"/>
      </w:rPr>
      <w:t>2</w:t>
    </w:r>
    <w:r w:rsidRPr="007D793D">
      <w:rPr>
        <w:b/>
        <w:sz w:val="16"/>
        <w:szCs w:val="16"/>
      </w:rPr>
      <w:fldChar w:fldCharType="end"/>
    </w:r>
    <w:r w:rsidRPr="007D793D">
      <w:rPr>
        <w:sz w:val="16"/>
        <w:szCs w:val="16"/>
      </w:rPr>
      <w:t xml:space="preserve"> of </w:t>
    </w:r>
    <w:r w:rsidRPr="007D793D">
      <w:rPr>
        <w:b/>
        <w:sz w:val="16"/>
        <w:szCs w:val="16"/>
      </w:rPr>
      <w:fldChar w:fldCharType="begin"/>
    </w:r>
    <w:r w:rsidRPr="007D793D">
      <w:rPr>
        <w:b/>
        <w:sz w:val="16"/>
        <w:szCs w:val="16"/>
      </w:rPr>
      <w:instrText xml:space="preserve"> SECTIONPAGES  \* Arabic  \* MERGEFORMAT </w:instrText>
    </w:r>
    <w:r w:rsidRPr="007D793D">
      <w:rPr>
        <w:b/>
        <w:sz w:val="16"/>
        <w:szCs w:val="16"/>
      </w:rPr>
      <w:fldChar w:fldCharType="separate"/>
    </w:r>
    <w:r w:rsidR="00F01F23">
      <w:rPr>
        <w:b/>
        <w:noProof/>
        <w:sz w:val="16"/>
        <w:szCs w:val="16"/>
      </w:rPr>
      <w:t>3</w:t>
    </w:r>
    <w:r w:rsidRPr="007D793D">
      <w:rPr>
        <w:b/>
        <w:sz w:val="16"/>
        <w:szCs w:val="16"/>
      </w:rPr>
      <w:fldChar w:fldCharType="end"/>
    </w:r>
  </w:p>
  <w:p w14:paraId="7A2928C1" w14:textId="77777777" w:rsidR="0060695A" w:rsidRDefault="0060695A" w:rsidP="00D5643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F6AA3" w14:textId="77777777" w:rsidR="00BA0CED" w:rsidRDefault="00BA0CED" w:rsidP="00081D36">
      <w:r>
        <w:separator/>
      </w:r>
    </w:p>
  </w:footnote>
  <w:footnote w:type="continuationSeparator" w:id="0">
    <w:p w14:paraId="5D5181C0" w14:textId="77777777" w:rsidR="00BA0CED" w:rsidRDefault="00BA0CED" w:rsidP="00081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334ED" w14:textId="77777777" w:rsidR="0060695A" w:rsidRDefault="0060695A" w:rsidP="005E10B2">
    <w:pPr>
      <w:pStyle w:val="Header"/>
      <w:ind w:right="20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C2173" w14:textId="77777777" w:rsidR="0060695A" w:rsidRDefault="0060695A" w:rsidP="00B8373D">
    <w:pPr>
      <w:pStyle w:val="Header"/>
      <w:ind w:right="200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5D1D39" wp14:editId="5F36D711">
              <wp:simplePos x="0" y="0"/>
              <wp:positionH relativeFrom="column">
                <wp:posOffset>5400675</wp:posOffset>
              </wp:positionH>
              <wp:positionV relativeFrom="paragraph">
                <wp:posOffset>43180</wp:posOffset>
              </wp:positionV>
              <wp:extent cx="853440" cy="228600"/>
              <wp:effectExtent l="0" t="0" r="22860" b="190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3440" cy="2286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8AE2D9" id="Rectangle 4" o:spid="_x0000_s1026" style="position:absolute;margin-left:425.25pt;margin-top:3.4pt;width:67.2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" filled="f" strokecolor="black [3213]" strokeweight=".5pt"/>
          </w:pict>
        </mc:Fallback>
      </mc:AlternateContent>
    </w:r>
  </w:p>
  <w:p w14:paraId="731C1456" w14:textId="77777777" w:rsidR="0060695A" w:rsidRDefault="006069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36E"/>
    <w:multiLevelType w:val="hybridMultilevel"/>
    <w:tmpl w:val="587CF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951DC"/>
    <w:multiLevelType w:val="hybridMultilevel"/>
    <w:tmpl w:val="61A6A2F0"/>
    <w:lvl w:ilvl="0" w:tplc="70C2618E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14F6"/>
    <w:multiLevelType w:val="hybridMultilevel"/>
    <w:tmpl w:val="B936C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60B6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A604E3"/>
    <w:multiLevelType w:val="multilevel"/>
    <w:tmpl w:val="8CB816E4"/>
    <w:lvl w:ilvl="0">
      <w:start w:val="1"/>
      <w:numFmt w:val="decimal"/>
      <w:pStyle w:val="MRheading1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pStyle w:val="MRheading2"/>
      <w:lvlText w:val="%1.%2"/>
      <w:lvlJc w:val="left"/>
      <w:pPr>
        <w:tabs>
          <w:tab w:val="num" w:pos="720"/>
        </w:tabs>
        <w:ind w:left="720" w:hanging="720"/>
      </w:pPr>
      <w:rPr>
        <w:u w:val="none"/>
      </w:rPr>
    </w:lvl>
    <w:lvl w:ilvl="2">
      <w:start w:val="1"/>
      <w:numFmt w:val="decimal"/>
      <w:pStyle w:val="MRheading3"/>
      <w:lvlText w:val="%1.%2.%3"/>
      <w:lvlJc w:val="left"/>
      <w:pPr>
        <w:tabs>
          <w:tab w:val="num" w:pos="1800"/>
        </w:tabs>
        <w:ind w:left="1800" w:hanging="1080"/>
      </w:pPr>
      <w:rPr>
        <w:u w:val="none"/>
      </w:rPr>
    </w:lvl>
    <w:lvl w:ilvl="3">
      <w:start w:val="1"/>
      <w:numFmt w:val="lowerRoman"/>
      <w:pStyle w:val="MRheading4"/>
      <w:lvlText w:val="(%4)"/>
      <w:lvlJc w:val="left"/>
      <w:pPr>
        <w:tabs>
          <w:tab w:val="num" w:pos="2520"/>
        </w:tabs>
        <w:ind w:left="2520" w:hanging="720"/>
      </w:pPr>
      <w:rPr>
        <w:u w:val="none"/>
      </w:rPr>
    </w:lvl>
    <w:lvl w:ilvl="4">
      <w:start w:val="1"/>
      <w:numFmt w:val="upperLetter"/>
      <w:pStyle w:val="MRheading5"/>
      <w:lvlText w:val="(%5)"/>
      <w:lvlJc w:val="left"/>
      <w:pPr>
        <w:tabs>
          <w:tab w:val="num" w:pos="3240"/>
        </w:tabs>
        <w:ind w:left="3240" w:hanging="720"/>
      </w:pPr>
      <w:rPr>
        <w:u w:val="none"/>
      </w:rPr>
    </w:lvl>
    <w:lvl w:ilvl="5">
      <w:start w:val="1"/>
      <w:numFmt w:val="decimal"/>
      <w:pStyle w:val="MRheading6"/>
      <w:lvlText w:val="%6)"/>
      <w:lvlJc w:val="left"/>
      <w:pPr>
        <w:tabs>
          <w:tab w:val="num" w:pos="3960"/>
        </w:tabs>
        <w:ind w:left="396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6">
      <w:start w:val="1"/>
      <w:numFmt w:val="lowerLetter"/>
      <w:pStyle w:val="MRheading7"/>
      <w:lvlText w:val="%7)"/>
      <w:lvlJc w:val="left"/>
      <w:pPr>
        <w:tabs>
          <w:tab w:val="num" w:pos="4680"/>
        </w:tabs>
        <w:ind w:left="468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7">
      <w:start w:val="1"/>
      <w:numFmt w:val="lowerRoman"/>
      <w:pStyle w:val="MRheading8"/>
      <w:lvlText w:val="%8)"/>
      <w:lvlJc w:val="left"/>
      <w:pPr>
        <w:tabs>
          <w:tab w:val="num" w:pos="5400"/>
        </w:tabs>
        <w:ind w:left="540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8">
      <w:start w:val="1"/>
      <w:numFmt w:val="upperLetter"/>
      <w:pStyle w:val="MRheading9"/>
      <w:lvlText w:val="%9)"/>
      <w:lvlJc w:val="left"/>
      <w:pPr>
        <w:tabs>
          <w:tab w:val="num" w:pos="6120"/>
        </w:tabs>
        <w:ind w:left="612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</w:abstractNum>
  <w:abstractNum w:abstractNumId="5" w15:restartNumberingAfterBreak="0">
    <w:nsid w:val="2C43519F"/>
    <w:multiLevelType w:val="hybridMultilevel"/>
    <w:tmpl w:val="F31045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2A2A3A"/>
    <w:multiLevelType w:val="hybridMultilevel"/>
    <w:tmpl w:val="E5F6D098"/>
    <w:lvl w:ilvl="0" w:tplc="F5F69818">
      <w:start w:val="1"/>
      <w:numFmt w:val="lowerLetter"/>
      <w:pStyle w:val="Paragrap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E5766"/>
    <w:multiLevelType w:val="hybridMultilevel"/>
    <w:tmpl w:val="5B0AF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14DE8"/>
    <w:multiLevelType w:val="hybridMultilevel"/>
    <w:tmpl w:val="2292884C"/>
    <w:lvl w:ilvl="0" w:tplc="08090001">
      <w:start w:val="1"/>
      <w:numFmt w:val="bullet"/>
      <w:lvlText w:val=""/>
      <w:lvlJc w:val="left"/>
      <w:pPr>
        <w:ind w:left="-87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1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56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</w:abstractNum>
  <w:abstractNum w:abstractNumId="9" w15:restartNumberingAfterBreak="0">
    <w:nsid w:val="3DF63713"/>
    <w:multiLevelType w:val="hybridMultilevel"/>
    <w:tmpl w:val="E22A1812"/>
    <w:lvl w:ilvl="0" w:tplc="B234E6C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692DA5"/>
    <w:multiLevelType w:val="hybridMultilevel"/>
    <w:tmpl w:val="15BA06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4013AE"/>
    <w:multiLevelType w:val="hybridMultilevel"/>
    <w:tmpl w:val="58121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65CFC"/>
    <w:multiLevelType w:val="multilevel"/>
    <w:tmpl w:val="92CC05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CAC1DB2"/>
    <w:multiLevelType w:val="hybridMultilevel"/>
    <w:tmpl w:val="F6048ACE"/>
    <w:lvl w:ilvl="0" w:tplc="08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 w15:restartNumberingAfterBreak="0">
    <w:nsid w:val="4CD2476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D7F497C"/>
    <w:multiLevelType w:val="hybridMultilevel"/>
    <w:tmpl w:val="EBC478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E61CF"/>
    <w:multiLevelType w:val="hybridMultilevel"/>
    <w:tmpl w:val="CFD48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E3285"/>
    <w:multiLevelType w:val="hybridMultilevel"/>
    <w:tmpl w:val="E6167220"/>
    <w:lvl w:ilvl="0" w:tplc="9766B16C">
      <w:start w:val="1"/>
      <w:numFmt w:val="decimal"/>
      <w:pStyle w:val="SubPara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4583C"/>
    <w:multiLevelType w:val="hybridMultilevel"/>
    <w:tmpl w:val="659ED1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C52CBC"/>
    <w:multiLevelType w:val="hybridMultilevel"/>
    <w:tmpl w:val="AF886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A3370"/>
    <w:multiLevelType w:val="hybridMultilevel"/>
    <w:tmpl w:val="196801AE"/>
    <w:lvl w:ilvl="0" w:tplc="08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1" w15:restartNumberingAfterBreak="0">
    <w:nsid w:val="71692557"/>
    <w:multiLevelType w:val="multilevel"/>
    <w:tmpl w:val="23642640"/>
    <w:lvl w:ilvl="0">
      <w:start w:val="1"/>
      <w:numFmt w:val="decimal"/>
      <w:lvlText w:val="%1"/>
      <w:lvlJc w:val="left"/>
      <w:pPr>
        <w:tabs>
          <w:tab w:val="num" w:pos="1080"/>
        </w:tabs>
        <w:ind w:left="720" w:firstLine="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u w:val="none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1440" w:hanging="720"/>
      </w:pPr>
      <w:rPr>
        <w:u w:val="none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160" w:hanging="720"/>
      </w:pPr>
      <w:rPr>
        <w:u w:val="none"/>
      </w:r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2880" w:hanging="720"/>
      </w:pPr>
      <w:rPr>
        <w:u w:val="no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Roman"/>
      <w:lvlText w:val="%8)"/>
      <w:lvlJc w:val="left"/>
      <w:pPr>
        <w:tabs>
          <w:tab w:val="num" w:pos="0"/>
        </w:tabs>
        <w:ind w:left="5041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upperLetter"/>
      <w:lvlText w:val="%9)"/>
      <w:lvlJc w:val="left"/>
      <w:pPr>
        <w:tabs>
          <w:tab w:val="num" w:pos="0"/>
        </w:tabs>
        <w:ind w:left="5761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72CD6BF8"/>
    <w:multiLevelType w:val="hybridMultilevel"/>
    <w:tmpl w:val="BC8E0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F6F92"/>
    <w:multiLevelType w:val="hybridMultilevel"/>
    <w:tmpl w:val="EBC478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B4259"/>
    <w:multiLevelType w:val="hybridMultilevel"/>
    <w:tmpl w:val="2BC47C18"/>
    <w:lvl w:ilvl="0" w:tplc="0652B4A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7C59C8">
      <w:numFmt w:val="none"/>
      <w:lvlText w:val=""/>
      <w:lvlJc w:val="left"/>
      <w:pPr>
        <w:tabs>
          <w:tab w:val="num" w:pos="360"/>
        </w:tabs>
      </w:pPr>
    </w:lvl>
    <w:lvl w:ilvl="2" w:tplc="D8329CB4">
      <w:numFmt w:val="none"/>
      <w:lvlText w:val=""/>
      <w:lvlJc w:val="left"/>
      <w:pPr>
        <w:tabs>
          <w:tab w:val="num" w:pos="360"/>
        </w:tabs>
      </w:pPr>
    </w:lvl>
    <w:lvl w:ilvl="3" w:tplc="209ED2C8">
      <w:numFmt w:val="none"/>
      <w:lvlText w:val=""/>
      <w:lvlJc w:val="left"/>
      <w:pPr>
        <w:tabs>
          <w:tab w:val="num" w:pos="360"/>
        </w:tabs>
      </w:pPr>
    </w:lvl>
    <w:lvl w:ilvl="4" w:tplc="D68EC032">
      <w:numFmt w:val="none"/>
      <w:lvlText w:val=""/>
      <w:lvlJc w:val="left"/>
      <w:pPr>
        <w:tabs>
          <w:tab w:val="num" w:pos="360"/>
        </w:tabs>
      </w:pPr>
    </w:lvl>
    <w:lvl w:ilvl="5" w:tplc="C748BF62">
      <w:numFmt w:val="none"/>
      <w:lvlText w:val=""/>
      <w:lvlJc w:val="left"/>
      <w:pPr>
        <w:tabs>
          <w:tab w:val="num" w:pos="360"/>
        </w:tabs>
      </w:pPr>
    </w:lvl>
    <w:lvl w:ilvl="6" w:tplc="9B1E38E4">
      <w:numFmt w:val="none"/>
      <w:lvlText w:val=""/>
      <w:lvlJc w:val="left"/>
      <w:pPr>
        <w:tabs>
          <w:tab w:val="num" w:pos="360"/>
        </w:tabs>
      </w:pPr>
    </w:lvl>
    <w:lvl w:ilvl="7" w:tplc="1108BDB6">
      <w:numFmt w:val="none"/>
      <w:lvlText w:val=""/>
      <w:lvlJc w:val="left"/>
      <w:pPr>
        <w:tabs>
          <w:tab w:val="num" w:pos="360"/>
        </w:tabs>
      </w:pPr>
    </w:lvl>
    <w:lvl w:ilvl="8" w:tplc="A55E7E36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74BE6D97"/>
    <w:multiLevelType w:val="hybridMultilevel"/>
    <w:tmpl w:val="FCA4DB10"/>
    <w:lvl w:ilvl="0" w:tplc="08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6" w15:restartNumberingAfterBreak="0">
    <w:nsid w:val="7DCE2D85"/>
    <w:multiLevelType w:val="hybridMultilevel"/>
    <w:tmpl w:val="E0F46A6E"/>
    <w:lvl w:ilvl="0" w:tplc="34A4EF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605898">
    <w:abstractNumId w:val="17"/>
  </w:num>
  <w:num w:numId="2" w16cid:durableId="1360744933">
    <w:abstractNumId w:val="6"/>
  </w:num>
  <w:num w:numId="3" w16cid:durableId="1394617984">
    <w:abstractNumId w:val="17"/>
  </w:num>
  <w:num w:numId="4" w16cid:durableId="716583684">
    <w:abstractNumId w:val="3"/>
  </w:num>
  <w:num w:numId="5" w16cid:durableId="1165634471">
    <w:abstractNumId w:val="1"/>
  </w:num>
  <w:num w:numId="6" w16cid:durableId="1902600090">
    <w:abstractNumId w:val="12"/>
  </w:num>
  <w:num w:numId="7" w16cid:durableId="1584758501">
    <w:abstractNumId w:val="14"/>
  </w:num>
  <w:num w:numId="8" w16cid:durableId="425230159">
    <w:abstractNumId w:val="9"/>
  </w:num>
  <w:num w:numId="9" w16cid:durableId="1393239417">
    <w:abstractNumId w:val="5"/>
  </w:num>
  <w:num w:numId="10" w16cid:durableId="1408842536">
    <w:abstractNumId w:val="8"/>
  </w:num>
  <w:num w:numId="11" w16cid:durableId="909119873">
    <w:abstractNumId w:val="11"/>
  </w:num>
  <w:num w:numId="12" w16cid:durableId="1371607117">
    <w:abstractNumId w:val="25"/>
  </w:num>
  <w:num w:numId="13" w16cid:durableId="318196215">
    <w:abstractNumId w:val="20"/>
  </w:num>
  <w:num w:numId="14" w16cid:durableId="1249071294">
    <w:abstractNumId w:val="13"/>
  </w:num>
  <w:num w:numId="15" w16cid:durableId="185363272">
    <w:abstractNumId w:val="22"/>
  </w:num>
  <w:num w:numId="16" w16cid:durableId="567497615">
    <w:abstractNumId w:val="0"/>
  </w:num>
  <w:num w:numId="17" w16cid:durableId="911961574">
    <w:abstractNumId w:val="19"/>
  </w:num>
  <w:num w:numId="18" w16cid:durableId="499463916">
    <w:abstractNumId w:val="16"/>
  </w:num>
  <w:num w:numId="19" w16cid:durableId="1208563561">
    <w:abstractNumId w:val="23"/>
  </w:num>
  <w:num w:numId="20" w16cid:durableId="873428006">
    <w:abstractNumId w:val="15"/>
  </w:num>
  <w:num w:numId="21" w16cid:durableId="520704314">
    <w:abstractNumId w:val="2"/>
  </w:num>
  <w:num w:numId="22" w16cid:durableId="1997488435">
    <w:abstractNumId w:val="26"/>
  </w:num>
  <w:num w:numId="23" w16cid:durableId="16665181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08168576">
    <w:abstractNumId w:val="21"/>
  </w:num>
  <w:num w:numId="25" w16cid:durableId="2003042975">
    <w:abstractNumId w:val="4"/>
  </w:num>
  <w:num w:numId="26" w16cid:durableId="1786119856">
    <w:abstractNumId w:val="24"/>
  </w:num>
  <w:num w:numId="27" w16cid:durableId="1356351205">
    <w:abstractNumId w:val="10"/>
  </w:num>
  <w:num w:numId="28" w16cid:durableId="1831173736">
    <w:abstractNumId w:val="18"/>
  </w:num>
  <w:num w:numId="29" w16cid:durableId="18043496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A3"/>
    <w:rsid w:val="00000CC1"/>
    <w:rsid w:val="000067F0"/>
    <w:rsid w:val="000102ED"/>
    <w:rsid w:val="0001157A"/>
    <w:rsid w:val="00012A8D"/>
    <w:rsid w:val="00013C14"/>
    <w:rsid w:val="00031636"/>
    <w:rsid w:val="00031B8A"/>
    <w:rsid w:val="000403AB"/>
    <w:rsid w:val="00043324"/>
    <w:rsid w:val="000476B0"/>
    <w:rsid w:val="00053BB8"/>
    <w:rsid w:val="00054785"/>
    <w:rsid w:val="00062681"/>
    <w:rsid w:val="00067805"/>
    <w:rsid w:val="00075C0E"/>
    <w:rsid w:val="00081D36"/>
    <w:rsid w:val="000820A6"/>
    <w:rsid w:val="00084559"/>
    <w:rsid w:val="0008509E"/>
    <w:rsid w:val="00085E5D"/>
    <w:rsid w:val="00092543"/>
    <w:rsid w:val="00096FD4"/>
    <w:rsid w:val="000A0716"/>
    <w:rsid w:val="000A4CC7"/>
    <w:rsid w:val="000A65EB"/>
    <w:rsid w:val="000A7AC1"/>
    <w:rsid w:val="000B30C2"/>
    <w:rsid w:val="000C0AD7"/>
    <w:rsid w:val="000D48C4"/>
    <w:rsid w:val="000E119C"/>
    <w:rsid w:val="000E2AC8"/>
    <w:rsid w:val="000E439D"/>
    <w:rsid w:val="000E5329"/>
    <w:rsid w:val="000F0BD2"/>
    <w:rsid w:val="000F280A"/>
    <w:rsid w:val="000F4802"/>
    <w:rsid w:val="001033A1"/>
    <w:rsid w:val="001051E7"/>
    <w:rsid w:val="001070C6"/>
    <w:rsid w:val="001226CB"/>
    <w:rsid w:val="00122BC3"/>
    <w:rsid w:val="00123456"/>
    <w:rsid w:val="0014538E"/>
    <w:rsid w:val="0016605C"/>
    <w:rsid w:val="00170C9C"/>
    <w:rsid w:val="0017382F"/>
    <w:rsid w:val="001741EA"/>
    <w:rsid w:val="001802EB"/>
    <w:rsid w:val="00180575"/>
    <w:rsid w:val="00180627"/>
    <w:rsid w:val="001821F2"/>
    <w:rsid w:val="00191357"/>
    <w:rsid w:val="001A25A8"/>
    <w:rsid w:val="001A60C4"/>
    <w:rsid w:val="001A7D63"/>
    <w:rsid w:val="001B2681"/>
    <w:rsid w:val="001B4801"/>
    <w:rsid w:val="001B5335"/>
    <w:rsid w:val="001B6613"/>
    <w:rsid w:val="001C420F"/>
    <w:rsid w:val="001C44C1"/>
    <w:rsid w:val="001C6BA5"/>
    <w:rsid w:val="001D1A75"/>
    <w:rsid w:val="001E0E1D"/>
    <w:rsid w:val="001E338E"/>
    <w:rsid w:val="001E4DBF"/>
    <w:rsid w:val="001F532E"/>
    <w:rsid w:val="002018AE"/>
    <w:rsid w:val="00201C72"/>
    <w:rsid w:val="002032A9"/>
    <w:rsid w:val="00207925"/>
    <w:rsid w:val="00212F60"/>
    <w:rsid w:val="002230E7"/>
    <w:rsid w:val="0022417C"/>
    <w:rsid w:val="00226A8A"/>
    <w:rsid w:val="00232E3C"/>
    <w:rsid w:val="0023411F"/>
    <w:rsid w:val="00236176"/>
    <w:rsid w:val="00236519"/>
    <w:rsid w:val="002437CF"/>
    <w:rsid w:val="00244DD8"/>
    <w:rsid w:val="00251676"/>
    <w:rsid w:val="00260AD6"/>
    <w:rsid w:val="0026251F"/>
    <w:rsid w:val="0027038D"/>
    <w:rsid w:val="00273C64"/>
    <w:rsid w:val="00280119"/>
    <w:rsid w:val="002804D6"/>
    <w:rsid w:val="0028090F"/>
    <w:rsid w:val="00285C5E"/>
    <w:rsid w:val="0028737A"/>
    <w:rsid w:val="00293D01"/>
    <w:rsid w:val="002958F4"/>
    <w:rsid w:val="002A341C"/>
    <w:rsid w:val="002A5399"/>
    <w:rsid w:val="002A745C"/>
    <w:rsid w:val="002A769C"/>
    <w:rsid w:val="002B5B1E"/>
    <w:rsid w:val="002C3A34"/>
    <w:rsid w:val="002C42D2"/>
    <w:rsid w:val="002C485D"/>
    <w:rsid w:val="002C5A96"/>
    <w:rsid w:val="002D2C2A"/>
    <w:rsid w:val="002D62D9"/>
    <w:rsid w:val="002E6AB1"/>
    <w:rsid w:val="002E6EDD"/>
    <w:rsid w:val="002F4E70"/>
    <w:rsid w:val="002F6CA1"/>
    <w:rsid w:val="002F7C05"/>
    <w:rsid w:val="00304EDE"/>
    <w:rsid w:val="00312EFB"/>
    <w:rsid w:val="00322CF0"/>
    <w:rsid w:val="00331BEB"/>
    <w:rsid w:val="003414D0"/>
    <w:rsid w:val="00342FA7"/>
    <w:rsid w:val="00343042"/>
    <w:rsid w:val="003465DA"/>
    <w:rsid w:val="00350DDA"/>
    <w:rsid w:val="00351B8E"/>
    <w:rsid w:val="00352BF2"/>
    <w:rsid w:val="0035608C"/>
    <w:rsid w:val="003560EB"/>
    <w:rsid w:val="00357319"/>
    <w:rsid w:val="00360263"/>
    <w:rsid w:val="003616DE"/>
    <w:rsid w:val="003626E9"/>
    <w:rsid w:val="0036561B"/>
    <w:rsid w:val="00366C51"/>
    <w:rsid w:val="0037215C"/>
    <w:rsid w:val="0037430E"/>
    <w:rsid w:val="003744AA"/>
    <w:rsid w:val="00383D52"/>
    <w:rsid w:val="00386E9D"/>
    <w:rsid w:val="00390E4D"/>
    <w:rsid w:val="003925BF"/>
    <w:rsid w:val="00393077"/>
    <w:rsid w:val="003A6091"/>
    <w:rsid w:val="003A6CA6"/>
    <w:rsid w:val="003A74A3"/>
    <w:rsid w:val="003B211E"/>
    <w:rsid w:val="003C07CB"/>
    <w:rsid w:val="003C16A6"/>
    <w:rsid w:val="003C1A23"/>
    <w:rsid w:val="003C3C03"/>
    <w:rsid w:val="003C53C8"/>
    <w:rsid w:val="003C5922"/>
    <w:rsid w:val="003D1835"/>
    <w:rsid w:val="003D7CCC"/>
    <w:rsid w:val="003E0367"/>
    <w:rsid w:val="00402DE6"/>
    <w:rsid w:val="004039E4"/>
    <w:rsid w:val="00405483"/>
    <w:rsid w:val="00407225"/>
    <w:rsid w:val="00407493"/>
    <w:rsid w:val="004144AF"/>
    <w:rsid w:val="00415E6A"/>
    <w:rsid w:val="004173AE"/>
    <w:rsid w:val="00422ACF"/>
    <w:rsid w:val="00440AB1"/>
    <w:rsid w:val="0045389D"/>
    <w:rsid w:val="00453A0A"/>
    <w:rsid w:val="00454C94"/>
    <w:rsid w:val="004567E0"/>
    <w:rsid w:val="00456A0A"/>
    <w:rsid w:val="004579EE"/>
    <w:rsid w:val="00464317"/>
    <w:rsid w:val="00464C0B"/>
    <w:rsid w:val="004671A3"/>
    <w:rsid w:val="004775F9"/>
    <w:rsid w:val="00484A5D"/>
    <w:rsid w:val="0049657A"/>
    <w:rsid w:val="00497E4C"/>
    <w:rsid w:val="00497E7F"/>
    <w:rsid w:val="004A12B6"/>
    <w:rsid w:val="004A38FE"/>
    <w:rsid w:val="004A544F"/>
    <w:rsid w:val="004A5674"/>
    <w:rsid w:val="004B2F1C"/>
    <w:rsid w:val="004B3C49"/>
    <w:rsid w:val="004D0DFE"/>
    <w:rsid w:val="004D2039"/>
    <w:rsid w:val="004E4039"/>
    <w:rsid w:val="004E6F5A"/>
    <w:rsid w:val="0050419D"/>
    <w:rsid w:val="00504AA8"/>
    <w:rsid w:val="0051249C"/>
    <w:rsid w:val="0051374D"/>
    <w:rsid w:val="00516953"/>
    <w:rsid w:val="005172AA"/>
    <w:rsid w:val="00541582"/>
    <w:rsid w:val="00542FF0"/>
    <w:rsid w:val="00543838"/>
    <w:rsid w:val="00543884"/>
    <w:rsid w:val="0054445D"/>
    <w:rsid w:val="005522EC"/>
    <w:rsid w:val="00561955"/>
    <w:rsid w:val="005726FD"/>
    <w:rsid w:val="00573C43"/>
    <w:rsid w:val="005766CB"/>
    <w:rsid w:val="00583689"/>
    <w:rsid w:val="0058398E"/>
    <w:rsid w:val="00590A0A"/>
    <w:rsid w:val="005A31A0"/>
    <w:rsid w:val="005A3C7C"/>
    <w:rsid w:val="005A4AEA"/>
    <w:rsid w:val="005A547C"/>
    <w:rsid w:val="005A5776"/>
    <w:rsid w:val="005B090F"/>
    <w:rsid w:val="005B64FA"/>
    <w:rsid w:val="005C12F8"/>
    <w:rsid w:val="005C4180"/>
    <w:rsid w:val="005C6F53"/>
    <w:rsid w:val="005C7A4C"/>
    <w:rsid w:val="005D24A1"/>
    <w:rsid w:val="005D329B"/>
    <w:rsid w:val="005D3C96"/>
    <w:rsid w:val="005D5EF9"/>
    <w:rsid w:val="005E10B2"/>
    <w:rsid w:val="005E1DFC"/>
    <w:rsid w:val="005E2C71"/>
    <w:rsid w:val="005E2E5F"/>
    <w:rsid w:val="005E7CA7"/>
    <w:rsid w:val="005F501B"/>
    <w:rsid w:val="006002F8"/>
    <w:rsid w:val="00601A5D"/>
    <w:rsid w:val="0060695A"/>
    <w:rsid w:val="00611215"/>
    <w:rsid w:val="00613F14"/>
    <w:rsid w:val="00615811"/>
    <w:rsid w:val="00621F65"/>
    <w:rsid w:val="00626EC8"/>
    <w:rsid w:val="006300BB"/>
    <w:rsid w:val="00632D25"/>
    <w:rsid w:val="00641B51"/>
    <w:rsid w:val="00642F44"/>
    <w:rsid w:val="00647D76"/>
    <w:rsid w:val="00656A75"/>
    <w:rsid w:val="006621FD"/>
    <w:rsid w:val="006702D5"/>
    <w:rsid w:val="00674C14"/>
    <w:rsid w:val="00677226"/>
    <w:rsid w:val="00686086"/>
    <w:rsid w:val="006A37E3"/>
    <w:rsid w:val="006B5ED4"/>
    <w:rsid w:val="006C0624"/>
    <w:rsid w:val="006C4A6F"/>
    <w:rsid w:val="006C6D8A"/>
    <w:rsid w:val="006E1061"/>
    <w:rsid w:val="006E327A"/>
    <w:rsid w:val="006E3A0B"/>
    <w:rsid w:val="006E70D8"/>
    <w:rsid w:val="006F47A5"/>
    <w:rsid w:val="006F5150"/>
    <w:rsid w:val="006F692D"/>
    <w:rsid w:val="00703C59"/>
    <w:rsid w:val="007178D3"/>
    <w:rsid w:val="007258A2"/>
    <w:rsid w:val="0073243B"/>
    <w:rsid w:val="00737CBA"/>
    <w:rsid w:val="0074006A"/>
    <w:rsid w:val="00744042"/>
    <w:rsid w:val="00755865"/>
    <w:rsid w:val="00765C56"/>
    <w:rsid w:val="00765FAB"/>
    <w:rsid w:val="00770405"/>
    <w:rsid w:val="00772C03"/>
    <w:rsid w:val="00774BCC"/>
    <w:rsid w:val="00775772"/>
    <w:rsid w:val="00776983"/>
    <w:rsid w:val="00782598"/>
    <w:rsid w:val="00784D23"/>
    <w:rsid w:val="007868ED"/>
    <w:rsid w:val="00787D8F"/>
    <w:rsid w:val="00790F41"/>
    <w:rsid w:val="0079195C"/>
    <w:rsid w:val="00791E10"/>
    <w:rsid w:val="007925F5"/>
    <w:rsid w:val="0079260E"/>
    <w:rsid w:val="007A06E1"/>
    <w:rsid w:val="007A123A"/>
    <w:rsid w:val="007A19EF"/>
    <w:rsid w:val="007A1CDA"/>
    <w:rsid w:val="007A3270"/>
    <w:rsid w:val="007A4320"/>
    <w:rsid w:val="007B42F4"/>
    <w:rsid w:val="007C23DC"/>
    <w:rsid w:val="007C6F17"/>
    <w:rsid w:val="007D4179"/>
    <w:rsid w:val="007D435B"/>
    <w:rsid w:val="007D4573"/>
    <w:rsid w:val="007D793D"/>
    <w:rsid w:val="007D7AFA"/>
    <w:rsid w:val="007E0C3B"/>
    <w:rsid w:val="007F123D"/>
    <w:rsid w:val="007F1E52"/>
    <w:rsid w:val="007F623A"/>
    <w:rsid w:val="007F67F6"/>
    <w:rsid w:val="008022E4"/>
    <w:rsid w:val="0080330C"/>
    <w:rsid w:val="00810FFC"/>
    <w:rsid w:val="00821633"/>
    <w:rsid w:val="00826CAB"/>
    <w:rsid w:val="008279A2"/>
    <w:rsid w:val="00830030"/>
    <w:rsid w:val="00832134"/>
    <w:rsid w:val="008414FE"/>
    <w:rsid w:val="00842772"/>
    <w:rsid w:val="00843888"/>
    <w:rsid w:val="00844B40"/>
    <w:rsid w:val="0084647E"/>
    <w:rsid w:val="00846640"/>
    <w:rsid w:val="00854720"/>
    <w:rsid w:val="0085551B"/>
    <w:rsid w:val="00856D7A"/>
    <w:rsid w:val="0086084A"/>
    <w:rsid w:val="00870813"/>
    <w:rsid w:val="00872638"/>
    <w:rsid w:val="008735C5"/>
    <w:rsid w:val="0087489D"/>
    <w:rsid w:val="00877C3F"/>
    <w:rsid w:val="00881B1A"/>
    <w:rsid w:val="008850AB"/>
    <w:rsid w:val="008A367E"/>
    <w:rsid w:val="008A3A27"/>
    <w:rsid w:val="008A46AC"/>
    <w:rsid w:val="008B2279"/>
    <w:rsid w:val="008B46D8"/>
    <w:rsid w:val="008B4CD9"/>
    <w:rsid w:val="008B5C68"/>
    <w:rsid w:val="008B5DD1"/>
    <w:rsid w:val="008D6E3D"/>
    <w:rsid w:val="008E2831"/>
    <w:rsid w:val="008E482D"/>
    <w:rsid w:val="008E4B43"/>
    <w:rsid w:val="008E65A8"/>
    <w:rsid w:val="008F192E"/>
    <w:rsid w:val="008F6373"/>
    <w:rsid w:val="0091314E"/>
    <w:rsid w:val="0091567E"/>
    <w:rsid w:val="00915FBF"/>
    <w:rsid w:val="009174DC"/>
    <w:rsid w:val="009317BA"/>
    <w:rsid w:val="00950E07"/>
    <w:rsid w:val="00953C32"/>
    <w:rsid w:val="00961C2F"/>
    <w:rsid w:val="00972E9D"/>
    <w:rsid w:val="00980396"/>
    <w:rsid w:val="009832B5"/>
    <w:rsid w:val="00984791"/>
    <w:rsid w:val="00985CCF"/>
    <w:rsid w:val="00987006"/>
    <w:rsid w:val="0098738C"/>
    <w:rsid w:val="009A1608"/>
    <w:rsid w:val="009A3811"/>
    <w:rsid w:val="009A4EC8"/>
    <w:rsid w:val="009A599A"/>
    <w:rsid w:val="009A7BCE"/>
    <w:rsid w:val="009B12B2"/>
    <w:rsid w:val="009B5EF2"/>
    <w:rsid w:val="009C142A"/>
    <w:rsid w:val="009C1C0F"/>
    <w:rsid w:val="009D1795"/>
    <w:rsid w:val="009D535A"/>
    <w:rsid w:val="009D61AC"/>
    <w:rsid w:val="009D765B"/>
    <w:rsid w:val="009E10AB"/>
    <w:rsid w:val="009E5E1C"/>
    <w:rsid w:val="009E77D1"/>
    <w:rsid w:val="009F0EFC"/>
    <w:rsid w:val="009F599B"/>
    <w:rsid w:val="009F5F37"/>
    <w:rsid w:val="00A010FE"/>
    <w:rsid w:val="00A0683F"/>
    <w:rsid w:val="00A16B73"/>
    <w:rsid w:val="00A22885"/>
    <w:rsid w:val="00A310D2"/>
    <w:rsid w:val="00A3436A"/>
    <w:rsid w:val="00A3685D"/>
    <w:rsid w:val="00A36F22"/>
    <w:rsid w:val="00A42251"/>
    <w:rsid w:val="00A4523E"/>
    <w:rsid w:val="00A45BF2"/>
    <w:rsid w:val="00A62FDD"/>
    <w:rsid w:val="00A635F0"/>
    <w:rsid w:val="00A6528C"/>
    <w:rsid w:val="00A658DA"/>
    <w:rsid w:val="00A678BC"/>
    <w:rsid w:val="00A7114E"/>
    <w:rsid w:val="00A7293C"/>
    <w:rsid w:val="00A72CEE"/>
    <w:rsid w:val="00A80970"/>
    <w:rsid w:val="00A931C6"/>
    <w:rsid w:val="00A95F2A"/>
    <w:rsid w:val="00A97629"/>
    <w:rsid w:val="00AA41DE"/>
    <w:rsid w:val="00AB07D4"/>
    <w:rsid w:val="00AB15CF"/>
    <w:rsid w:val="00AB41FE"/>
    <w:rsid w:val="00AB480A"/>
    <w:rsid w:val="00AB4E8C"/>
    <w:rsid w:val="00AB4F9B"/>
    <w:rsid w:val="00AB5136"/>
    <w:rsid w:val="00AE78A9"/>
    <w:rsid w:val="00AF27EF"/>
    <w:rsid w:val="00AF5FF3"/>
    <w:rsid w:val="00B01C11"/>
    <w:rsid w:val="00B02515"/>
    <w:rsid w:val="00B106F3"/>
    <w:rsid w:val="00B13183"/>
    <w:rsid w:val="00B21888"/>
    <w:rsid w:val="00B258D9"/>
    <w:rsid w:val="00B34667"/>
    <w:rsid w:val="00B36EB3"/>
    <w:rsid w:val="00B37500"/>
    <w:rsid w:val="00B41702"/>
    <w:rsid w:val="00B44636"/>
    <w:rsid w:val="00B464D3"/>
    <w:rsid w:val="00B6303E"/>
    <w:rsid w:val="00B715DE"/>
    <w:rsid w:val="00B7613E"/>
    <w:rsid w:val="00B777E8"/>
    <w:rsid w:val="00B80322"/>
    <w:rsid w:val="00B8103B"/>
    <w:rsid w:val="00B8373D"/>
    <w:rsid w:val="00B85860"/>
    <w:rsid w:val="00B85B18"/>
    <w:rsid w:val="00B90AA1"/>
    <w:rsid w:val="00BA08FA"/>
    <w:rsid w:val="00BA0CED"/>
    <w:rsid w:val="00BA6D68"/>
    <w:rsid w:val="00BA70E1"/>
    <w:rsid w:val="00BB5810"/>
    <w:rsid w:val="00BC7006"/>
    <w:rsid w:val="00BD083A"/>
    <w:rsid w:val="00BD23D1"/>
    <w:rsid w:val="00BD4D80"/>
    <w:rsid w:val="00BD7E4A"/>
    <w:rsid w:val="00BE0CB7"/>
    <w:rsid w:val="00BE0ED0"/>
    <w:rsid w:val="00BE337D"/>
    <w:rsid w:val="00BF2BB9"/>
    <w:rsid w:val="00BF2BE1"/>
    <w:rsid w:val="00BF5C24"/>
    <w:rsid w:val="00C15B44"/>
    <w:rsid w:val="00C178D9"/>
    <w:rsid w:val="00C25DAA"/>
    <w:rsid w:val="00C25F1F"/>
    <w:rsid w:val="00C35F99"/>
    <w:rsid w:val="00C37DB9"/>
    <w:rsid w:val="00C40707"/>
    <w:rsid w:val="00C4344D"/>
    <w:rsid w:val="00C47AC8"/>
    <w:rsid w:val="00C5065B"/>
    <w:rsid w:val="00C51A1E"/>
    <w:rsid w:val="00C528CC"/>
    <w:rsid w:val="00C560CD"/>
    <w:rsid w:val="00C56174"/>
    <w:rsid w:val="00C6172D"/>
    <w:rsid w:val="00C671FE"/>
    <w:rsid w:val="00C720A6"/>
    <w:rsid w:val="00C76535"/>
    <w:rsid w:val="00C9776A"/>
    <w:rsid w:val="00CA2AB5"/>
    <w:rsid w:val="00CA68F7"/>
    <w:rsid w:val="00CB6FA9"/>
    <w:rsid w:val="00CB72A3"/>
    <w:rsid w:val="00CC5120"/>
    <w:rsid w:val="00CD141D"/>
    <w:rsid w:val="00CD1AE0"/>
    <w:rsid w:val="00CD746F"/>
    <w:rsid w:val="00CD7BAB"/>
    <w:rsid w:val="00CE5239"/>
    <w:rsid w:val="00CE78A5"/>
    <w:rsid w:val="00D01D74"/>
    <w:rsid w:val="00D02769"/>
    <w:rsid w:val="00D07FEC"/>
    <w:rsid w:val="00D1116B"/>
    <w:rsid w:val="00D129D0"/>
    <w:rsid w:val="00D12F5A"/>
    <w:rsid w:val="00D1358E"/>
    <w:rsid w:val="00D1775A"/>
    <w:rsid w:val="00D17A49"/>
    <w:rsid w:val="00D25B4B"/>
    <w:rsid w:val="00D32C2F"/>
    <w:rsid w:val="00D34E7D"/>
    <w:rsid w:val="00D36A86"/>
    <w:rsid w:val="00D36F60"/>
    <w:rsid w:val="00D377FC"/>
    <w:rsid w:val="00D4004A"/>
    <w:rsid w:val="00D5250F"/>
    <w:rsid w:val="00D536C0"/>
    <w:rsid w:val="00D547EB"/>
    <w:rsid w:val="00D56435"/>
    <w:rsid w:val="00D644A2"/>
    <w:rsid w:val="00D70917"/>
    <w:rsid w:val="00D74DC9"/>
    <w:rsid w:val="00D77E94"/>
    <w:rsid w:val="00D80BB5"/>
    <w:rsid w:val="00D81092"/>
    <w:rsid w:val="00D83168"/>
    <w:rsid w:val="00D83C30"/>
    <w:rsid w:val="00D84DDB"/>
    <w:rsid w:val="00D9386D"/>
    <w:rsid w:val="00DA2268"/>
    <w:rsid w:val="00DB24CD"/>
    <w:rsid w:val="00DB2F5D"/>
    <w:rsid w:val="00DB326D"/>
    <w:rsid w:val="00DB668D"/>
    <w:rsid w:val="00DC0247"/>
    <w:rsid w:val="00DC0FC1"/>
    <w:rsid w:val="00DC2663"/>
    <w:rsid w:val="00DE05C6"/>
    <w:rsid w:val="00DE7B69"/>
    <w:rsid w:val="00DF0221"/>
    <w:rsid w:val="00DF40DE"/>
    <w:rsid w:val="00DF5198"/>
    <w:rsid w:val="00DF6F36"/>
    <w:rsid w:val="00DF74D2"/>
    <w:rsid w:val="00E02D58"/>
    <w:rsid w:val="00E04C12"/>
    <w:rsid w:val="00E06554"/>
    <w:rsid w:val="00E1485C"/>
    <w:rsid w:val="00E25D89"/>
    <w:rsid w:val="00E265E7"/>
    <w:rsid w:val="00E27990"/>
    <w:rsid w:val="00E31210"/>
    <w:rsid w:val="00E32460"/>
    <w:rsid w:val="00E3633C"/>
    <w:rsid w:val="00E42D96"/>
    <w:rsid w:val="00E441D1"/>
    <w:rsid w:val="00E4695D"/>
    <w:rsid w:val="00E470FA"/>
    <w:rsid w:val="00E57B51"/>
    <w:rsid w:val="00E60D23"/>
    <w:rsid w:val="00E6265F"/>
    <w:rsid w:val="00E6428B"/>
    <w:rsid w:val="00E7070F"/>
    <w:rsid w:val="00E73E3C"/>
    <w:rsid w:val="00E74985"/>
    <w:rsid w:val="00E758E6"/>
    <w:rsid w:val="00E76F65"/>
    <w:rsid w:val="00E77372"/>
    <w:rsid w:val="00E81264"/>
    <w:rsid w:val="00E8224F"/>
    <w:rsid w:val="00E87402"/>
    <w:rsid w:val="00E87FAA"/>
    <w:rsid w:val="00E976D8"/>
    <w:rsid w:val="00EA0984"/>
    <w:rsid w:val="00EA5C23"/>
    <w:rsid w:val="00EB42A1"/>
    <w:rsid w:val="00EB556F"/>
    <w:rsid w:val="00EC2773"/>
    <w:rsid w:val="00EC62BB"/>
    <w:rsid w:val="00EC73FB"/>
    <w:rsid w:val="00EE02F2"/>
    <w:rsid w:val="00EE12F1"/>
    <w:rsid w:val="00EE3CFE"/>
    <w:rsid w:val="00EE4461"/>
    <w:rsid w:val="00EE6A8E"/>
    <w:rsid w:val="00EE7E20"/>
    <w:rsid w:val="00EF14D5"/>
    <w:rsid w:val="00EF57F7"/>
    <w:rsid w:val="00F01F23"/>
    <w:rsid w:val="00F03644"/>
    <w:rsid w:val="00F04916"/>
    <w:rsid w:val="00F176A8"/>
    <w:rsid w:val="00F329EB"/>
    <w:rsid w:val="00F43881"/>
    <w:rsid w:val="00F45096"/>
    <w:rsid w:val="00F45A71"/>
    <w:rsid w:val="00F47FA8"/>
    <w:rsid w:val="00F503AA"/>
    <w:rsid w:val="00F65FEB"/>
    <w:rsid w:val="00F71C35"/>
    <w:rsid w:val="00F72203"/>
    <w:rsid w:val="00F74D60"/>
    <w:rsid w:val="00F80348"/>
    <w:rsid w:val="00F81860"/>
    <w:rsid w:val="00F84425"/>
    <w:rsid w:val="00F844B0"/>
    <w:rsid w:val="00F85387"/>
    <w:rsid w:val="00F90338"/>
    <w:rsid w:val="00FB4C1B"/>
    <w:rsid w:val="00FB6F3C"/>
    <w:rsid w:val="00FB747C"/>
    <w:rsid w:val="00FC0D72"/>
    <w:rsid w:val="00FC1DB5"/>
    <w:rsid w:val="00FC3324"/>
    <w:rsid w:val="00FC6B72"/>
    <w:rsid w:val="00FC79EA"/>
    <w:rsid w:val="00FD5EB3"/>
    <w:rsid w:val="00FE3315"/>
    <w:rsid w:val="00F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55498"/>
  <w15:docId w15:val="{03AB900E-6493-4797-97E6-9F2CA66C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GB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689"/>
    <w:rPr>
      <w:rFonts w:ascii="Arial" w:eastAsia="Times New Roman" w:hAnsi="Arial" w:cs="Times New Roman"/>
      <w:sz w:val="20"/>
      <w:szCs w:val="24"/>
      <w:lang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2804D6"/>
    <w:pPr>
      <w:keepNext/>
      <w:keepLines/>
      <w:numPr>
        <w:numId w:val="5"/>
      </w:numPr>
      <w:tabs>
        <w:tab w:val="left" w:pos="567"/>
      </w:tabs>
      <w:ind w:left="360"/>
      <w:outlineLvl w:val="0"/>
    </w:pPr>
    <w:rPr>
      <w:rFonts w:ascii="Arial Bold" w:eastAsiaTheme="majorEastAsia" w:hAnsi="Arial Bold" w:cstheme="majorBidi"/>
      <w:b/>
      <w:bCs/>
      <w:sz w:val="22"/>
      <w:szCs w:val="35"/>
    </w:rPr>
  </w:style>
  <w:style w:type="paragraph" w:styleId="Heading2">
    <w:name w:val="heading 2"/>
    <w:basedOn w:val="Normal"/>
    <w:next w:val="Normal"/>
    <w:link w:val="Heading2Char"/>
    <w:unhideWhenUsed/>
    <w:qFormat/>
    <w:rsid w:val="0017382F"/>
    <w:pPr>
      <w:keepNext/>
      <w:keepLines/>
      <w:outlineLvl w:val="1"/>
    </w:pPr>
    <w:rPr>
      <w:rFonts w:eastAsiaTheme="majorEastAsia" w:cstheme="majorBidi"/>
      <w:b/>
      <w:bCs/>
      <w:szCs w:val="33"/>
    </w:rPr>
  </w:style>
  <w:style w:type="paragraph" w:styleId="Heading4">
    <w:name w:val="heading 4"/>
    <w:basedOn w:val="Normal"/>
    <w:next w:val="Normal"/>
    <w:link w:val="Heading4Char"/>
    <w:unhideWhenUsed/>
    <w:qFormat/>
    <w:rsid w:val="00081D36"/>
    <w:pPr>
      <w:keepNext/>
      <w:spacing w:before="240" w:after="60"/>
      <w:outlineLvl w:val="3"/>
    </w:pPr>
    <w:rPr>
      <w:rFonts w:eastAsia="MS Mincho" w:cs="Cordia New"/>
      <w:b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04D6"/>
    <w:rPr>
      <w:rFonts w:ascii="Arial Bold" w:eastAsiaTheme="majorEastAsia" w:hAnsi="Arial Bold" w:cstheme="majorBidi"/>
      <w:b/>
      <w:bCs/>
      <w:szCs w:val="35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17382F"/>
    <w:rPr>
      <w:rFonts w:ascii="Arial" w:eastAsiaTheme="majorEastAsia" w:hAnsi="Arial" w:cstheme="majorBidi"/>
      <w:b/>
      <w:bCs/>
      <w:szCs w:val="33"/>
    </w:rPr>
  </w:style>
  <w:style w:type="paragraph" w:customStyle="1" w:styleId="Paragraph">
    <w:name w:val="Paragraph"/>
    <w:basedOn w:val="ListParagraph"/>
    <w:link w:val="ParagraphChar"/>
    <w:qFormat/>
    <w:rsid w:val="0017382F"/>
    <w:pPr>
      <w:numPr>
        <w:numId w:val="2"/>
      </w:numPr>
      <w:ind w:left="0" w:firstLine="0"/>
    </w:pPr>
  </w:style>
  <w:style w:type="character" w:customStyle="1" w:styleId="ParagraphChar">
    <w:name w:val="Paragraph Char"/>
    <w:basedOn w:val="DefaultParagraphFont"/>
    <w:link w:val="Paragraph"/>
    <w:rsid w:val="0017382F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17382F"/>
    <w:pPr>
      <w:ind w:left="720"/>
      <w:contextualSpacing/>
    </w:pPr>
  </w:style>
  <w:style w:type="paragraph" w:customStyle="1" w:styleId="SubPara1">
    <w:name w:val="Sub Para 1"/>
    <w:basedOn w:val="ListParagraph"/>
    <w:link w:val="SubPara1Char"/>
    <w:qFormat/>
    <w:rsid w:val="0017382F"/>
    <w:pPr>
      <w:numPr>
        <w:numId w:val="1"/>
      </w:numPr>
      <w:ind w:left="567" w:firstLine="0"/>
    </w:pPr>
  </w:style>
  <w:style w:type="character" w:customStyle="1" w:styleId="SubPara1Char">
    <w:name w:val="Sub Para 1 Char"/>
    <w:basedOn w:val="DefaultParagraphFont"/>
    <w:link w:val="SubPara1"/>
    <w:rsid w:val="0017382F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081D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D3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81D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D36"/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rsid w:val="00081D36"/>
    <w:rPr>
      <w:rFonts w:ascii="Arial" w:eastAsia="MS Mincho" w:hAnsi="Arial" w:cs="Cordia New"/>
      <w:b/>
      <w:bCs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36"/>
    <w:rPr>
      <w:rFonts w:ascii="Tahoma" w:eastAsia="Times New Roman" w:hAnsi="Tahoma" w:cs="Tahoma"/>
      <w:sz w:val="16"/>
      <w:szCs w:val="16"/>
      <w:lang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F329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9E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9EB"/>
    <w:rPr>
      <w:rFonts w:ascii="Arial" w:eastAsia="Times New Roman" w:hAnsi="Arial" w:cs="Times New Roman"/>
      <w:sz w:val="20"/>
      <w:szCs w:val="20"/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9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9EB"/>
    <w:rPr>
      <w:rFonts w:ascii="Arial" w:eastAsia="Times New Roman" w:hAnsi="Arial" w:cs="Times New Roman"/>
      <w:b/>
      <w:bCs/>
      <w:sz w:val="20"/>
      <w:szCs w:val="20"/>
      <w:lang w:eastAsia="en-US" w:bidi="ar-SA"/>
    </w:rPr>
  </w:style>
  <w:style w:type="table" w:styleId="TableGrid">
    <w:name w:val="Table Grid"/>
    <w:basedOn w:val="TableNormal"/>
    <w:uiPriority w:val="59"/>
    <w:rsid w:val="00F03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357319"/>
    <w:pPr>
      <w:autoSpaceDE w:val="0"/>
      <w:autoSpaceDN w:val="0"/>
    </w:pPr>
    <w:rPr>
      <w:rFonts w:ascii="Calibri" w:eastAsiaTheme="minorEastAsia" w:hAnsi="Calibri"/>
      <w:color w:val="000000"/>
      <w:sz w:val="24"/>
      <w:lang w:eastAsia="ja-JP" w:bidi="th-TH"/>
    </w:rPr>
  </w:style>
  <w:style w:type="character" w:styleId="Hyperlink">
    <w:name w:val="Hyperlink"/>
    <w:basedOn w:val="DefaultParagraphFont"/>
    <w:uiPriority w:val="99"/>
    <w:unhideWhenUsed/>
    <w:rsid w:val="008B5DD1"/>
    <w:rPr>
      <w:color w:val="0000FF" w:themeColor="hyperlink"/>
      <w:u w:val="single"/>
    </w:rPr>
  </w:style>
  <w:style w:type="table" w:styleId="LightList">
    <w:name w:val="Light List"/>
    <w:basedOn w:val="TableNormal"/>
    <w:uiPriority w:val="61"/>
    <w:rsid w:val="00285C5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MRheading1">
    <w:name w:val="M&amp;R heading 1"/>
    <w:basedOn w:val="Normal"/>
    <w:rsid w:val="00FC3324"/>
    <w:pPr>
      <w:keepNext/>
      <w:keepLines/>
      <w:numPr>
        <w:numId w:val="25"/>
      </w:numPr>
      <w:spacing w:before="240" w:line="360" w:lineRule="auto"/>
      <w:jc w:val="both"/>
    </w:pPr>
    <w:rPr>
      <w:b/>
      <w:sz w:val="22"/>
      <w:szCs w:val="20"/>
      <w:u w:val="single"/>
      <w:lang w:eastAsia="en-GB"/>
    </w:rPr>
  </w:style>
  <w:style w:type="paragraph" w:customStyle="1" w:styleId="MRheading2">
    <w:name w:val="M&amp;R heading 2"/>
    <w:basedOn w:val="Normal"/>
    <w:rsid w:val="00FC3324"/>
    <w:pPr>
      <w:numPr>
        <w:ilvl w:val="1"/>
        <w:numId w:val="25"/>
      </w:numPr>
      <w:spacing w:before="240" w:line="360" w:lineRule="auto"/>
      <w:jc w:val="both"/>
      <w:outlineLvl w:val="1"/>
    </w:pPr>
    <w:rPr>
      <w:sz w:val="22"/>
      <w:szCs w:val="20"/>
      <w:lang w:eastAsia="en-GB"/>
    </w:rPr>
  </w:style>
  <w:style w:type="paragraph" w:customStyle="1" w:styleId="MRheading3">
    <w:name w:val="M&amp;R heading 3"/>
    <w:basedOn w:val="Normal"/>
    <w:rsid w:val="00FC3324"/>
    <w:pPr>
      <w:numPr>
        <w:ilvl w:val="2"/>
        <w:numId w:val="25"/>
      </w:numPr>
      <w:spacing w:before="240" w:line="360" w:lineRule="auto"/>
      <w:jc w:val="both"/>
      <w:outlineLvl w:val="2"/>
    </w:pPr>
    <w:rPr>
      <w:sz w:val="22"/>
      <w:szCs w:val="20"/>
      <w:lang w:eastAsia="en-GB"/>
    </w:rPr>
  </w:style>
  <w:style w:type="paragraph" w:customStyle="1" w:styleId="MRheading4">
    <w:name w:val="M&amp;R heading 4"/>
    <w:basedOn w:val="Normal"/>
    <w:rsid w:val="00FC3324"/>
    <w:pPr>
      <w:numPr>
        <w:ilvl w:val="3"/>
        <w:numId w:val="25"/>
      </w:numPr>
      <w:spacing w:before="240" w:line="360" w:lineRule="auto"/>
      <w:jc w:val="both"/>
      <w:outlineLvl w:val="3"/>
    </w:pPr>
    <w:rPr>
      <w:sz w:val="22"/>
      <w:szCs w:val="20"/>
      <w:lang w:eastAsia="en-GB"/>
    </w:rPr>
  </w:style>
  <w:style w:type="paragraph" w:customStyle="1" w:styleId="MRheading5">
    <w:name w:val="M&amp;R heading 5"/>
    <w:basedOn w:val="Normal"/>
    <w:rsid w:val="00FC3324"/>
    <w:pPr>
      <w:numPr>
        <w:ilvl w:val="4"/>
        <w:numId w:val="25"/>
      </w:numPr>
      <w:spacing w:before="240" w:line="360" w:lineRule="auto"/>
      <w:jc w:val="both"/>
      <w:outlineLvl w:val="4"/>
    </w:pPr>
    <w:rPr>
      <w:sz w:val="22"/>
      <w:szCs w:val="20"/>
      <w:lang w:eastAsia="en-GB"/>
    </w:rPr>
  </w:style>
  <w:style w:type="paragraph" w:customStyle="1" w:styleId="MRheading6">
    <w:name w:val="M&amp;R heading 6"/>
    <w:basedOn w:val="Normal"/>
    <w:rsid w:val="00FC3324"/>
    <w:pPr>
      <w:numPr>
        <w:ilvl w:val="5"/>
        <w:numId w:val="25"/>
      </w:numPr>
      <w:spacing w:before="240" w:line="360" w:lineRule="auto"/>
      <w:jc w:val="both"/>
      <w:outlineLvl w:val="5"/>
    </w:pPr>
    <w:rPr>
      <w:sz w:val="22"/>
      <w:szCs w:val="20"/>
      <w:lang w:eastAsia="en-GB"/>
    </w:rPr>
  </w:style>
  <w:style w:type="paragraph" w:customStyle="1" w:styleId="MRheading7">
    <w:name w:val="M&amp;R heading 7"/>
    <w:basedOn w:val="Normal"/>
    <w:rsid w:val="00FC3324"/>
    <w:pPr>
      <w:numPr>
        <w:ilvl w:val="6"/>
        <w:numId w:val="25"/>
      </w:numPr>
      <w:spacing w:before="240" w:line="360" w:lineRule="auto"/>
      <w:jc w:val="both"/>
      <w:outlineLvl w:val="6"/>
    </w:pPr>
    <w:rPr>
      <w:sz w:val="22"/>
      <w:szCs w:val="20"/>
      <w:lang w:eastAsia="en-GB"/>
    </w:rPr>
  </w:style>
  <w:style w:type="paragraph" w:customStyle="1" w:styleId="MRheading8">
    <w:name w:val="M&amp;R heading 8"/>
    <w:basedOn w:val="Normal"/>
    <w:rsid w:val="00FC3324"/>
    <w:pPr>
      <w:numPr>
        <w:ilvl w:val="7"/>
        <w:numId w:val="25"/>
      </w:numPr>
      <w:spacing w:before="240" w:line="360" w:lineRule="auto"/>
      <w:jc w:val="both"/>
      <w:outlineLvl w:val="7"/>
    </w:pPr>
    <w:rPr>
      <w:sz w:val="22"/>
      <w:szCs w:val="20"/>
      <w:lang w:eastAsia="en-GB"/>
    </w:rPr>
  </w:style>
  <w:style w:type="paragraph" w:customStyle="1" w:styleId="MRheading9">
    <w:name w:val="M&amp;R heading 9"/>
    <w:basedOn w:val="Normal"/>
    <w:rsid w:val="00FC3324"/>
    <w:pPr>
      <w:numPr>
        <w:ilvl w:val="8"/>
        <w:numId w:val="25"/>
      </w:numPr>
      <w:spacing w:before="240" w:line="360" w:lineRule="auto"/>
      <w:jc w:val="both"/>
      <w:outlineLvl w:val="8"/>
    </w:pPr>
    <w:rPr>
      <w:sz w:val="22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74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B726BE35ED2489B3C086A54BA226C" ma:contentTypeVersion="14" ma:contentTypeDescription="Create a new document." ma:contentTypeScope="" ma:versionID="c8f1f0604f2066638d5ec3cbeda4bd7d">
  <xsd:schema xmlns:xsd="http://www.w3.org/2001/XMLSchema" xmlns:xs="http://www.w3.org/2001/XMLSchema" xmlns:p="http://schemas.microsoft.com/office/2006/metadata/properties" xmlns:ns2="357b17b0-1f3e-4ebc-876f-26ef8fa30873" xmlns:ns3="54487de6-a5db-4f6b-b7b4-135fb984d65f" targetNamespace="http://schemas.microsoft.com/office/2006/metadata/properties" ma:root="true" ma:fieldsID="a8fbd839d908a25031f0cc68cf54b536" ns2:_="" ns3:_="">
    <xsd:import namespace="357b17b0-1f3e-4ebc-876f-26ef8fa30873"/>
    <xsd:import namespace="54487de6-a5db-4f6b-b7b4-135fb984d6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b17b0-1f3e-4ebc-876f-26ef8fa308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5f63af9-672b-46db-9e40-2ba25718d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87de6-a5db-4f6b-b7b4-135fb984d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80b10e9-8a1a-43dd-a292-b258c3c91da1}" ma:internalName="TaxCatchAll" ma:showField="CatchAllData" ma:web="54487de6-a5db-4f6b-b7b4-135fb984d6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487de6-a5db-4f6b-b7b4-135fb984d65f" xsi:nil="true"/>
    <lcf76f155ced4ddcb4097134ff3c332f xmlns="357b17b0-1f3e-4ebc-876f-26ef8fa3087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26D304-8F3F-4681-A7EB-6BC1925AE8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30C166-3F18-4881-B8B2-4DBE19491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b17b0-1f3e-4ebc-876f-26ef8fa30873"/>
    <ds:schemaRef ds:uri="54487de6-a5db-4f6b-b7b4-135fb984d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8E9CCB-56B3-4F86-88B2-D8B4E2B8E909}">
  <ds:schemaRefs>
    <ds:schemaRef ds:uri="http://schemas.microsoft.com/office/2006/metadata/properties"/>
    <ds:schemaRef ds:uri="http://schemas.microsoft.com/office/infopath/2007/PartnerControls"/>
    <ds:schemaRef ds:uri="54487de6-a5db-4f6b-b7b4-135fb984d65f"/>
    <ds:schemaRef ds:uri="357b17b0-1f3e-4ebc-876f-26ef8fa30873"/>
  </ds:schemaRefs>
</ds:datastoreItem>
</file>

<file path=customXml/itemProps4.xml><?xml version="1.0" encoding="utf-8"?>
<ds:datastoreItem xmlns:ds="http://schemas.openxmlformats.org/officeDocument/2006/customXml" ds:itemID="{5A1C4823-9FE5-434E-98E3-8A25301A55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730</Words>
  <Characters>4162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Triumph Motorcycles Ltd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Gibson</dc:creator>
  <cp:lastModifiedBy>Gavin Avis</cp:lastModifiedBy>
  <cp:revision>2</cp:revision>
  <cp:lastPrinted>2020-09-14T08:52:00Z</cp:lastPrinted>
  <dcterms:created xsi:type="dcterms:W3CDTF">2025-08-27T13:34:00Z</dcterms:created>
  <dcterms:modified xsi:type="dcterms:W3CDTF">2025-08-27T13:34:00Z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0x010100066B726BE35ED2489B3C086A54BA226C</vt:lpwstr>
  </property>
</Properties>
</file>